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Layout w:type="fixed"/>
        <w:tblLook w:val="0400"/>
      </w:tblPr>
      <w:tblGrid>
        <w:gridCol w:w="7480"/>
        <w:gridCol w:w="4430"/>
        <w:tblGridChange w:id="0">
          <w:tblGrid>
            <w:gridCol w:w="7480"/>
            <w:gridCol w:w="44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85.000000000001" w:type="dxa"/>
              <w:jc w:val="right"/>
              <w:tblLayout w:type="fixed"/>
              <w:tblLook w:val="0400"/>
            </w:tblPr>
            <w:tblGrid>
              <w:gridCol w:w="7285.000000000001"/>
              <w:tblGridChange w:id="0">
                <w:tblGrid>
                  <w:gridCol w:w="7285.000000000001"/>
                </w:tblGrid>
              </w:tblGridChange>
            </w:tblGrid>
            <w:tr>
              <w:trPr>
                <w:cantSplit w:val="0"/>
                <w:trHeight w:val="24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5dc" w:val="clear"/>
                  <w:tcMar>
                    <w:top w:w="700.0" w:type="dxa"/>
                    <w:left w:w="0.0" w:type="dxa"/>
                    <w:bottom w:w="20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31" w:sz="0" w:val="none"/>
                      <w:bottom w:color="000000" w:space="0" w:sz="0" w:val="none"/>
                      <w:right w:color="000000" w:space="2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00" w:right="400" w:firstLine="0"/>
                    <w:jc w:val="left"/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  <w:rtl w:val="0"/>
                    </w:rPr>
                    <w:t xml:space="preserve">Sara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4826000</wp:posOffset>
                            </wp:positionH>
                            <wp:positionV relativeFrom="paragraph">
                              <wp:posOffset>1041400</wp:posOffset>
                            </wp:positionV>
                            <wp:extent cx="76200" cy="76200"/>
                            <wp:effectExtent b="0" l="0" r="0" t="0"/>
                            <wp:wrapNone/>
                            <wp:docPr id="10000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314250" y="4002250"/>
                                      <a:ext cx="63500" cy="63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04040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4826000</wp:posOffset>
                            </wp:positionH>
                            <wp:positionV relativeFrom="paragraph">
                              <wp:posOffset>1041400</wp:posOffset>
                            </wp:positionV>
                            <wp:extent cx="76200" cy="76200"/>
                            <wp:effectExtent b="0" l="0" r="0" t="0"/>
                            <wp:wrapNone/>
                            <wp:docPr id="100008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31" w:sz="0" w:val="none"/>
                      <w:bottom w:color="000000" w:space="0" w:sz="0" w:val="none"/>
                      <w:right w:color="000000" w:space="2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00" w:right="400" w:firstLine="0"/>
                    <w:jc w:val="left"/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  <w:rtl w:val="0"/>
                    </w:rPr>
                    <w:t xml:space="preserve">Campos </w:t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31" w:sz="0" w:val="none"/>
                      <w:bottom w:color="000000" w:space="0" w:sz="0" w:val="none"/>
                      <w:right w:color="000000" w:space="2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00" w:right="400" w:firstLine="0"/>
                    <w:jc w:val="left"/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1"/>
                      <w:i w:val="0"/>
                      <w:smallCaps w:val="0"/>
                      <w:strike w:val="0"/>
                      <w:color w:val="404040"/>
                      <w:sz w:val="56"/>
                      <w:szCs w:val="56"/>
                      <w:u w:val="none"/>
                      <w:shd w:fill="auto" w:val="clear"/>
                      <w:vertAlign w:val="baseline"/>
                      <w:rtl w:val="0"/>
                    </w:rPr>
                    <w:t xml:space="preserve">Gil </w:t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Óptica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10/2018 - Actual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Multiópticas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Zaragoza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Colaboración con otros profesionales sanitarios dedicados al cuidado de la salud visual.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Asesoramiento sobre procedimientos preventivos de ergonomía visual para una buena salud visual.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 de las tendencias actuales de moda, para ofrecer un asesoramiento personalizado.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Óptica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02/2014 - 06/2018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General Óptica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Zaragoza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 los distintos aparatos de medida y valoración de la función visual.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Reconocimientos de las condiciones que requieran compensaciones visuales.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Realización de terapia visual para el tratamiento de anomalías visuales oculomotoras, monoculares y binoculares.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Auxiliar de óptica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01/2012 - 01/2014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Alain Afflelou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Zaragoza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Generación de oportunidades de venta cruzada, por ejemplo, ofreciendo gafas de sol graduadas.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Reparación y montaje de gafas y lentes.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Medición de la fisionomía del cliente para establecer el mejor tipo de gafa.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en Optometría y Rehabilitación de la Vista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09/2011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Online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Grado en Óptica y Optometría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09/2010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 de Zaragoza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Zaragoza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0404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3"/>
              <w:tblW w:w="3680.0" w:type="dxa"/>
              <w:jc w:val="left"/>
              <w:tblInd w:w="400.0" w:type="dxa"/>
              <w:tblLayout w:type="fixed"/>
              <w:tblLook w:val="0400"/>
            </w:tblPr>
            <w:tblGrid>
              <w:gridCol w:w="300"/>
              <w:gridCol w:w="3020"/>
              <w:gridCol w:w="360"/>
              <w:tblGridChange w:id="0">
                <w:tblGrid>
                  <w:gridCol w:w="300"/>
                  <w:gridCol w:w="302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78201" cy="165615"/>
                        <wp:effectExtent b="0" l="0" r="0" t="0"/>
                        <wp:docPr id="10001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6561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0.0" w:type="dxa"/>
                    <w:left w:w="20.0" w:type="dxa"/>
                    <w:bottom w:w="20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623434523 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52832" cy="152923"/>
                        <wp:effectExtent b="0" l="0" r="0" t="0"/>
                        <wp:docPr id="10001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0.0" w:type="dxa"/>
                    <w:left w:w="20.0" w:type="dxa"/>
                    <w:bottom w:w="20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sara.camposg@yahoo.com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</w:rPr>
                    <w:drawing>
                      <wp:inline distB="0" distT="0" distL="114300" distR="114300">
                        <wp:extent cx="140148" cy="178306"/>
                        <wp:effectExtent b="0" l="0" r="0" t="0"/>
                        <wp:docPr id="10001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7830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  <w:rtl w:val="0"/>
                    </w:rPr>
                    <w:t xml:space="preserve">Calle de Mariano Lagasca, 4, 50006, Zaragoza 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PERFIL PROFESION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mallCaps w:val="1"/>
                <w:color w:val="404040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Óptica optometrista con formación profesional extensa y habilidades en el análisis y tratamiento de lesiones y enfermedades del ojo. Experiencia proporcionando apoyo, herramientas y recursos para abordar las necesidades individuales de cada cliente.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ópticos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en oftalmología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Atención primaria visual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Interpretación de resultados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Gestión de pedidos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Trato amable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Español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Idioma nativo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Intermedio avanzado, B2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093541" cy="51392"/>
                  <wp:effectExtent b="0" l="0" r="0" t="0"/>
                  <wp:docPr id="1000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41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8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FORMACIÓN ADICIONAL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Contactología - Opto Academy, 2019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Ambliopía - Opto Academy, 2017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  <w:sz w:val="2"/>
          <w:szCs w:val="2"/>
          <w:vertAlign w:val="baseline"/>
        </w:rPr>
      </w:pPr>
      <w:r w:rsidDel="00000000" w:rsidR="00000000" w:rsidRPr="00000000">
        <w:rPr>
          <w:color w:val="ffffff"/>
          <w:sz w:val="2"/>
          <w:szCs w:val="2"/>
          <w:vertAlign w:val="baseline"/>
          <w:rtl w:val="0"/>
        </w:rPr>
        <w:t xml:space="preserve">.</w:t>
      </w:r>
    </w:p>
    <w:tbl>
      <w:tblPr>
        <w:tblStyle w:val="Table4"/>
        <w:tblW w:w="11906.0" w:type="dxa"/>
        <w:jc w:val="left"/>
        <w:tblLayout w:type="fixed"/>
        <w:tblLook w:val="0400"/>
      </w:tblPr>
      <w:tblGrid>
        <w:gridCol w:w="11906"/>
        <w:tblGridChange w:id="0">
          <w:tblGrid>
            <w:gridCol w:w="119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Open Sans" w:cs="Open Sans" w:eastAsia="Open Sans" w:hAnsi="Open Sans"/>
          <w:color w:val="404040"/>
          <w:sz w:val="20"/>
          <w:szCs w:val="20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400" w:top="40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356775</wp:posOffset>
              </wp:positionV>
              <wp:extent cx="7573009" cy="393700"/>
              <wp:effectExtent b="0" l="0" r="0" t="0"/>
              <wp:wrapNone/>
              <wp:docPr id="1000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65846" y="3843500"/>
                        <a:ext cx="7560309" cy="3810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 cap="flat" cmpd="sng" w="12700">
                        <a:solidFill>
                          <a:srgbClr val="40404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356775</wp:posOffset>
              </wp:positionV>
              <wp:extent cx="7573009" cy="393700"/>
              <wp:effectExtent b="0" l="0" r="0" t="0"/>
              <wp:wrapNone/>
              <wp:docPr id="10000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009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254000</wp:posOffset>
              </wp:positionV>
              <wp:extent cx="7573009" cy="393700"/>
              <wp:effectExtent b="0" l="0" r="0" t="0"/>
              <wp:wrapNone/>
              <wp:docPr id="1000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65846" y="3843500"/>
                        <a:ext cx="7560309" cy="3810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 cap="flat" cmpd="sng" w="12700">
                        <a:solidFill>
                          <a:srgbClr val="40404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254000</wp:posOffset>
              </wp:positionV>
              <wp:extent cx="7573009" cy="393700"/>
              <wp:effectExtent b="0" l="0" r="0" t="0"/>
              <wp:wrapNone/>
              <wp:docPr id="1000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009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left-box" w:customStyle="1">
    <w:name w:val="document_left-box"/>
    <w:basedOn w:val="DefaultParagraphFont"/>
  </w:style>
  <w:style w:type="character" w:styleId="documentname-secparagraphfirstparagraph" w:customStyle="1">
    <w:name w:val="document_name-sec_paragraph_firstparagraph"/>
    <w:basedOn w:val="DefaultParagraphFont"/>
  </w:style>
  <w:style w:type="paragraph" w:styleId="documentname-secname" w:customStyle="1">
    <w:name w:val="document_name-sec_name"/>
    <w:basedOn w:val="Normal"/>
    <w:pPr>
      <w:pBdr>
        <w:left w:color="auto" w:space="31" w:sz="0" w:val="none"/>
        <w:right w:color="auto" w:space="20" w:sz="0" w:val="none"/>
      </w:pBdr>
    </w:p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character" w:styleId="documentname-secnameCharacter" w:customStyle="1">
    <w:name w:val="document_name-sec_name Character"/>
    <w:basedOn w:val="DefaultParagraphFont"/>
  </w:style>
  <w:style w:type="table" w:styleId="documentleft-boxsection" w:customStyle="1">
    <w:name w:val="document_left-box_section"/>
    <w:basedOn w:val="TableNormal"/>
    <w:tblPr/>
  </w:style>
  <w:style w:type="paragraph" w:styleId="documentname-secsection" w:customStyle="1">
    <w:name w:val="document_name-sec + section"/>
    <w:basedOn w:val="Normal"/>
  </w:style>
  <w:style w:type="paragraph" w:styleId="documentname-secsectionheading" w:customStyle="1">
    <w:name w:val="document_name-sec + section_heading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sectiontitle" w:customStyle="1">
    <w:name w:val="document_sectiontitle"/>
    <w:basedOn w:val="Normal"/>
    <w:pPr>
      <w:spacing w:line="240" w:lineRule="atLeast"/>
    </w:pPr>
    <w:rPr>
      <w:rFonts w:ascii="Open Sans Condensed" w:cs="Open Sans Condensed" w:eastAsia="Open Sans Condensed" w:hAnsi="Open Sans Condensed"/>
      <w:b w:val="1"/>
      <w:bCs w:val="1"/>
      <w:caps w:val="1"/>
      <w:color w:val="404040"/>
      <w:spacing w:val="20"/>
      <w:sz w:val="24"/>
      <w:szCs w:val="24"/>
    </w:rPr>
  </w:style>
  <w:style w:type="paragraph" w:styleId="documentexpr-sectionparagraph" w:customStyle="1">
    <w:name w:val="document_expr-section_paragraph"/>
    <w:basedOn w:val="Normal"/>
    <w:pPr>
      <w:pBdr>
        <w:top w:color="auto" w:space="15" w:sz="0" w:val="none"/>
      </w:pBdr>
    </w:pPr>
  </w:style>
  <w:style w:type="paragraph" w:styleId="documentleft-boxsinglecolumn" w:customStyle="1">
    <w:name w:val="document_left-box_singlecolumn"/>
    <w:basedOn w:val="Normal"/>
  </w:style>
  <w:style w:type="paragraph" w:styleId="documentexpr-sectionsinglecolumnspannotjobline" w:customStyle="1">
    <w:name w:val="document_expr-section_singlecolumn_span_not(.jobline)"/>
    <w:basedOn w:val="Normal"/>
    <w:rPr>
      <w:caps w:val="0"/>
    </w:rPr>
  </w:style>
  <w:style w:type="character" w:styleId="documentexpr-sectionsinglecolumnspannotjoblineCharacter" w:customStyle="1">
    <w:name w:val="document_expr-section_singlecolumn_span_not(.jobline) Character"/>
    <w:basedOn w:val="DefaultParagraphFont"/>
    <w:rPr>
      <w:caps w:val="0"/>
    </w:rPr>
  </w:style>
  <w:style w:type="paragraph" w:styleId="documentulli" w:customStyle="1">
    <w:name w:val="document_ul_li"/>
    <w:basedOn w:val="Normal"/>
    <w:pPr>
      <w:pBdr>
        <w:left w:color="auto" w:space="1" w:sz="0" w:val="none"/>
      </w:pBdr>
    </w:pPr>
  </w:style>
  <w:style w:type="paragraph" w:styleId="documentullinth-last-child1" w:customStyle="1">
    <w:name w:val="document_ul_li_nth-last-child(1)"/>
    <w:basedOn w:val="Normal"/>
    <w:pPr>
      <w:pBdr>
        <w:bottom w:color="auto" w:space="0" w:sz="0" w:val="none"/>
      </w:pBdr>
    </w:pPr>
  </w:style>
  <w:style w:type="paragraph" w:styleId="documentleft-boxsectionParagraph" w:customStyle="1">
    <w:name w:val="document_left-box_section Paragraph"/>
    <w:basedOn w:val="Normal"/>
    <w:pPr>
      <w:pBdr>
        <w:left w:color="auto" w:space="31" w:sz="0" w:val="none"/>
        <w:right w:color="auto" w:space="20" w:sz="0" w:val="none"/>
      </w:pBdr>
    </w:pPr>
  </w:style>
  <w:style w:type="paragraph" w:styleId="documentsectionheading" w:customStyle="1">
    <w:name w:val="document_section_heading"/>
    <w:basedOn w:val="Normal"/>
  </w:style>
  <w:style w:type="paragraph" w:styleId="documentfirstparagraph" w:customStyle="1">
    <w:name w:val="document_firstparagraph"/>
    <w:basedOn w:val="Normal"/>
    <w:pPr>
      <w:pBdr>
        <w:top w:color="auto" w:space="0" w:sz="0" w:val="none"/>
      </w:pBdr>
    </w:pPr>
  </w:style>
  <w:style w:type="paragraph" w:styleId="documentpaddedline" w:customStyle="1">
    <w:name w:val="document_paddedline"/>
    <w:basedOn w:val="Normal"/>
  </w:style>
  <w:style w:type="character" w:styleId="documenttxt-bold" w:customStyle="1">
    <w:name w:val="document_txt-bold"/>
    <w:basedOn w:val="DefaultParagraphFont"/>
    <w:rPr>
      <w:b w:val="1"/>
      <w:bCs w:val="1"/>
    </w:rPr>
  </w:style>
  <w:style w:type="character" w:styleId="documenttxt-semibold" w:customStyle="1">
    <w:name w:val="document_txt-semibold"/>
    <w:basedOn w:val="DefaultParagraphFont"/>
    <w:rPr>
      <w:b w:val="1"/>
      <w:bCs w:val="1"/>
    </w:rPr>
  </w:style>
  <w:style w:type="paragraph" w:styleId="documentparagraph" w:customStyle="1">
    <w:name w:val="document_paragraph"/>
    <w:basedOn w:val="Normal"/>
    <w:pPr>
      <w:pBdr>
        <w:top w:color="auto" w:space="10" w:sz="0" w:val="none"/>
      </w:pBdr>
    </w:pPr>
  </w:style>
  <w:style w:type="paragraph" w:styleId="documentleft-boxParagraph" w:customStyle="1">
    <w:name w:val="document_left-box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top"/>
    </w:pPr>
  </w:style>
  <w:style w:type="character" w:styleId="documentright-box" w:customStyle="1">
    <w:name w:val="document_right-box"/>
    <w:basedOn w:val="DefaultParagraphFont"/>
  </w:style>
  <w:style w:type="paragraph" w:styleId="documentright-boxcntc-secsection" w:customStyle="1">
    <w:name w:val="document_right-box_cntc-sec_section"/>
    <w:basedOn w:val="Normal"/>
    <w:pPr>
      <w:pBdr>
        <w:left w:color="auto" w:space="0" w:sz="0" w:val="none"/>
        <w:right w:color="auto" w:space="0" w:sz="0" w:val="none"/>
      </w:pBdr>
    </w:pPr>
  </w:style>
  <w:style w:type="paragraph" w:styleId="documentright-boxcntcSpace" w:customStyle="1">
    <w:name w:val="document_right-box_cntcSpace"/>
    <w:basedOn w:val="Normal"/>
    <w:pPr>
      <w:spacing w:line="100" w:lineRule="atLeast"/>
    </w:pPr>
    <w:rPr>
      <w:sz w:val="10"/>
      <w:szCs w:val="10"/>
    </w:rPr>
  </w:style>
  <w:style w:type="character" w:styleId="documentaddressiconSvg" w:customStyle="1">
    <w:name w:val="document_address_iconSvg"/>
    <w:basedOn w:val="DefaultParagraphFont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character" w:styleId="documentaddressicoTxt" w:customStyle="1">
    <w:name w:val="document_address_icoTxt"/>
    <w:basedOn w:val="DefaultParagraphFont"/>
  </w:style>
  <w:style w:type="paragraph" w:styleId="documentaddressicoTxtParagraph" w:customStyle="1">
    <w:name w:val="document_address_icoTxt Paragraph"/>
    <w:basedOn w:val="Normal"/>
    <w:pPr>
      <w:pBdr>
        <w:left w:color="auto" w:space="1" w:sz="0" w:val="none"/>
        <w:bottom w:color="auto" w:space="10" w:sz="0" w:val="none"/>
      </w:pBdr>
      <w:textAlignment w:val="top"/>
    </w:pPr>
  </w:style>
  <w:style w:type="character" w:styleId="documentMESzipprefix" w:customStyle="1">
    <w:name w:val="document_MES_zipprefix"/>
    <w:basedOn w:val="DefaultParagraphFont"/>
  </w:style>
  <w:style w:type="table" w:styleId="documentaddress" w:customStyle="1">
    <w:name w:val="document_address"/>
    <w:basedOn w:val="TableNormal"/>
    <w:tblPr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left-boxlangSecheading" w:customStyle="1">
    <w:name w:val="document_left-box_langSec_heading"/>
    <w:basedOn w:val="Normal"/>
  </w:style>
  <w:style w:type="paragraph" w:styleId="documentleft-boxlangSeclnggparatable" w:customStyle="1">
    <w:name w:val="document_left-box_langSec_lnggparatable"/>
    <w:basedOn w:val="Normal"/>
  </w:style>
  <w:style w:type="paragraph" w:styleId="documentleft-boxlangSecparagraph" w:customStyle="1">
    <w:name w:val="document_left-box_langSec_paragraph"/>
    <w:basedOn w:val="Normal"/>
    <w:pPr>
      <w:pBdr>
        <w:top w:color="auto" w:space="0" w:sz="0" w:val="none"/>
        <w:bottom w:color="auto" w:space="5" w:sz="0" w:val="none"/>
      </w:pBdr>
      <w:textAlignment w:val="top"/>
    </w:pPr>
  </w:style>
  <w:style w:type="paragraph" w:styleId="documentlangSecsinglecolumn" w:customStyle="1">
    <w:name w:val="document_langSec_singlecolumn"/>
    <w:basedOn w:val="Normal"/>
  </w:style>
  <w:style w:type="character" w:styleId="documentlangSecfirstparagraphfield" w:customStyle="1">
    <w:name w:val="document_langSec_firstparagraph_field"/>
    <w:basedOn w:val="DefaultParagraphFont"/>
  </w:style>
  <w:style w:type="character" w:styleId="documentlangSecfieldany" w:customStyle="1">
    <w:name w:val="document_langSec_field_any"/>
    <w:basedOn w:val="DefaultParagraphFont"/>
  </w:style>
  <w:style w:type="paragraph" w:styleId="documentratingBar" w:customStyle="1">
    <w:name w:val="document_ratingBar"/>
    <w:basedOn w:val="Normal"/>
    <w:pPr>
      <w:spacing w:line="140" w:lineRule="atLeast"/>
    </w:pPr>
  </w:style>
  <w:style w:type="character" w:styleId="documentratingBarCharacter" w:customStyle="1">
    <w:name w:val="document_ratingBar Character"/>
    <w:basedOn w:val="DefaultParagraphFont"/>
  </w:style>
  <w:style w:type="table" w:styleId="documentparent-container" w:customStyle="1">
    <w:name w:val="document_parent-container"/>
    <w:basedOn w:val="TableNormal"/>
    <w:tblPr/>
  </w:style>
  <w:style w:type="character" w:styleId="documentbottom-containerleft-box" w:customStyle="1">
    <w:name w:val="document_bottom-container_left-box"/>
    <w:basedOn w:val="DefaultParagraphFont"/>
  </w:style>
  <w:style w:type="paragraph" w:styleId="documentbottom-containerleft-boxParagraph" w:customStyle="1">
    <w:name w:val="document_bottom-container_left-box Paragraph"/>
    <w:basedOn w:val="Normal"/>
  </w:style>
  <w:style w:type="table" w:styleId="documentbottom-container" w:customStyle="1">
    <w:name w:val="document_bottom-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ipHB2LSTGrz/QNJRmQrgn1v9g==">CgMxLjA4AHIhMVphak9sd0RMU2E4WVpYaE8xc1BGa1FnbGJRd0twNXZ3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7d430651-ee30-4d3e-8ba1-6d8c243bb277</vt:lpwstr>
  </property>
  <property fmtid="{D5CDD505-2E9C-101B-9397-08002B2CF9AE}" pid="3" name="x1ye=0">
    <vt:lpwstr>4EwAAB+LCAAAAAAABAAUmsV6q2AURR+IAW5D3N2ZQXB3e/rbO03Ll8B/zt5rNUV4ESIwgkNRhBZpgqZQFmEQEYEFniQYiEw7Df8xBKmcIb9gV/nVzZyYE4HEFF8DJUaqvBoToo3HDs91E543quRG0djftkUrw3jJm0pW57u9LvZreh3uONNrFcCT8t/ywTgR0DrEZ+74bTWIqrsul0cPX3jPz0QF2AJcTBYBM/EYI9OWISdh4sdea6dRRpNdJ0B</vt:lpwstr>
  </property>
  <property fmtid="{D5CDD505-2E9C-101B-9397-08002B2CF9AE}" pid="4" name="x1ye=1">
    <vt:lpwstr>9+htK0VpNgfgloV+7JVnt9T+qZiUcZT9TdgH8EKLxl72S/U2LHXtBk/Xz1IOVejUhSEmrmoOWvBd4RQZtrl3K0O8YByhUyOmg4iU0hI9kctqfb+fEFeGrGGHo27Yc7EjSMGxG0NKPnVtv/0MkdXjSjw3m7JePT90/Ruc9QUKCrS3hNz0Mb4GG0ULUMrPuV1GinaQwbvK0CT9gQxgR/R5DC2jp2/i8nxpNfrm/vrLwhwqokg3Uf5epUCnjIzI5Vg</vt:lpwstr>
  </property>
  <property fmtid="{D5CDD505-2E9C-101B-9397-08002B2CF9AE}" pid="5" name="x1ye=10">
    <vt:lpwstr>QdFCugM0vN4dMsFT2s/rV/P0y2GiBKvArEouoph8clVWJY0phKXES5XVX1fnqtrGWi3qkOq/VX48ao80yXsxcUGNTm52+mbuaXfNfrNKl0FNk9xVaZn7AD37i8rnJ5W4sgWWkm3VD4KA8rJGvNEdos9GsLo21aoaOezfYvI4Yvb6fgRjHAi4SaolRr7jKHqJfubqjEblyyMc21SZZJicd1HA4+UWiOhbk7NLbWLkvDlbUZHVrPg2xusgqf/MvuZ</vt:lpwstr>
  </property>
  <property fmtid="{D5CDD505-2E9C-101B-9397-08002B2CF9AE}" pid="6" name="x1ye=11">
    <vt:lpwstr>BNzn7Z+EcFp0z6+Pbpz6eT8KN1EZbZvlIQjTyiuo9CQcTP9K/3lfj5TCjzIhe2FEtCTZwRbWSDbDf76QXBVNMqYRcX4Z6gi0V+J6RUQHn9t8JNCaHJfmnPCB1sitBSp0bMmejBrdG00wB0n+Q9sH8WgmBSHDtSTTzCgf66+f6mfhPjPg+T7aZdImT+Vcj7MOsa19ueY1/BmOXpD9SVWo5T2NScf1fBUFmzQoYvoDunKH2UlFX14Dc5NkRMyhEyN</vt:lpwstr>
  </property>
  <property fmtid="{D5CDD505-2E9C-101B-9397-08002B2CF9AE}" pid="7" name="x1ye=12">
    <vt:lpwstr>lfrAPwqVH27hB9blFQzdon74jQiaC1+cMS+DRHOjClhj28Pugd5aNa8oh28OA3ovvhvDJFcU1MAH/JB9PEts3beEzmxC1ErpOwBw4VdXq9eyC4eCligxyHbYYR++xp+f3T/QL3i6q7Xcp+ZajXcg4uI1yI+l6UBtfQu1OIf/QriK+/J+Qe5+9Fm6BqYjjV4++2cP/3BhXMsDkD0DBR84lQeJHdoZn8GsgH9GWaADWX//91Am8WuwVcFE3R/gtv7</vt:lpwstr>
  </property>
  <property fmtid="{D5CDD505-2E9C-101B-9397-08002B2CF9AE}" pid="8" name="x1ye=13">
    <vt:lpwstr>2KimnXrakTJf7ote5SimxgFm+EbxK5QEtx/WgrO3Nu3xVJj/NiLiNkqaCmYr6q9lbVvDoRAiCO4udCtLdPBz6YZQVTI1JziAZzmMvtA+Ytd6tD9ejBPa5THbNfCtgarBGkj914UGDKkMrK89ZRWaj4H5OsPbXd5xaal5sAwKnQPfiO/MQkWXW2wFSDIRswxAuOMVBhdVK0fHr19koDNJGF+FD359uKE4lXerrPGLqS5X5Fl+EfiDpQK3smL5m2Q</vt:lpwstr>
  </property>
  <property fmtid="{D5CDD505-2E9C-101B-9397-08002B2CF9AE}" pid="9" name="x1ye=14">
    <vt:lpwstr>DY/HfYaNpQf7B6vJVPsZnaGfMTY+ny6V0Uj8/XXJyCuM57budDMcTUDzStD2qHrTwJneofcCh2uVAqDz8OAKhiNnz4iyDU1Y/SkpW/v8agBP1Ecs1UerrlvpbeSqK4hcoUmXhxpiYlM8xk/Sx91Pr0gDATk5rzT9qF0YzGyiA/sv3DmpV7NhVr7fBC/KT4fhs0bx9EGzDNL/Lu4wyHrZp6MTkhxL4h6/fTC2fkThnxZAY0xETKZ5UrznbrAy91D</vt:lpwstr>
  </property>
  <property fmtid="{D5CDD505-2E9C-101B-9397-08002B2CF9AE}" pid="10" name="x1ye=15">
    <vt:lpwstr>pTmutHuw2r0Qwu3KCRW8m6w5OwcBqrQXzAt8+EwgbiK+DWrITGzEt4k5o2JHM2IwV3brwEdrwd5ZESkugDAH1MHSXaFcscq/d/AcNiWMs6LSmN2A0PMMjxU2eErTNxtmYoB7Qh/Av4B7niXtyqR3vTB5mldtfJeLlD/FUm85AQ1u66dWb0Z/ghKTMed+wwi7YMhPJpb1DvuUUqKfXt8Y1+WMOD1L+etoFRRI0ShDy8eWotJ0mqu2fY6BoCybR7f</vt:lpwstr>
  </property>
  <property fmtid="{D5CDD505-2E9C-101B-9397-08002B2CF9AE}" pid="11" name="x1ye=16">
    <vt:lpwstr>5h59cdPKsq9Q3Re/2HNIRd4t0A2ItWqLmBNC+3qYp+FMvQwAL5RYdxW4w/EtI2pVZB+M0QamVcnaVSIbLuRrLcsikG+h25tXLZ/1SoubP+8tJKBVoFr6ZJ/8W0KB5rw0+IM8q09FXdsHaNBujdOU2stxIOGzObY6LKK2IOaios12hy24LgBlGhA8KV2B+2PZaLVAiD4bCP/yv/gd6kA3vgMvelNzNK/1F79HFuioGrgp4WbHKf5uAp5Uj2GnXjS</vt:lpwstr>
  </property>
  <property fmtid="{D5CDD505-2E9C-101B-9397-08002B2CF9AE}" pid="12" name="x1ye=17">
    <vt:lpwstr>+Yi6YNqhQ1ce/6kt0C39ggZeTblV8A7ltNEbu5Tc2lKgDUpTr/d1R5a4uH2TDzt/e7Cb9CN+v+xIwe0goc8SQD05pLPL9gySfyhrJKXHmT87/ylcMrxtsAOYi5eUEfviVCj9Ki0tk+QaadGrre86rNISHhCc1S1kxtijGZfCy12DZwbun6l01PVYgaTMzBKpfM9569HdLrs0LXsx6phb4ymq1TkRZPFQsExvGR+abjBglO3RLrnUo4KEqEbpeL9</vt:lpwstr>
  </property>
  <property fmtid="{D5CDD505-2E9C-101B-9397-08002B2CF9AE}" pid="13" name="x1ye=18">
    <vt:lpwstr>/KTu7pDYnPHnQ8WSJh7rhtksVB9D3dPCRI0Yef/lqpZITnF0yycF2PtO2NxIq6t6hNwuqxsIN6DwP77ypUz1AiW7RUX5XmGvmHpq4BxNgwcw9s5KG8McssVqifa7x+wv5zkF1AtFusPztty1PlTn/7tf1JAbWC3S+3fvI24WktiAv/bMsoPdnEnB1iNqGhYAmn2DoL2MOFdtEgrwQdyRDSr+yb3d8kMJWRJkoIbxySszEhhcIltfLIdT8e9pw01</vt:lpwstr>
  </property>
  <property fmtid="{D5CDD505-2E9C-101B-9397-08002B2CF9AE}" pid="14" name="x1ye=19">
    <vt:lpwstr>CBMpg6oYJ3NO7gkmy0swN0zL535nhpUDb88q8OonExAkQ8RwvcJeyzlXY43xMinZGf/NLFsRjzLa9wSAmyZRnzODovwLrp+XMChiPYR4TfOtI8usPGfI8/LaAB6lPObQEnOo5B/F8wWa8zsuazXYZs/m69/rsFNyYd5v1KyGssZOUKqRSd450fbX4CaZCDvkESFResvz+grizcen7peqPQBPiGtAzJj5gav02WLhnqAwkOw8rwzKP4YBJBDtkoA</vt:lpwstr>
  </property>
  <property fmtid="{D5CDD505-2E9C-101B-9397-08002B2CF9AE}" pid="15" name="x1ye=2">
    <vt:lpwstr>nybBi0ffnqjqXacY0gyk1JWkwPWMxlt6nTb7yJXLZ1qi55Df9UpDeATx86p71q7vTTZsKnL39ogfe1HGFekpA9G4RZarlSZVoz2NPZkWcsV5JyOJbM4g3gxoNT1m7ayIm4unR8c3uyFkP298kOFCz0AET/nufBOtaYMaw9RuigLZs63PzdOLy/j8WPq8Je+qwV7qckKJe50krhLWfdJewaKJD8cUG9pOWV3LsttyIIQxjtfkQPh69BGjx9h77hH</vt:lpwstr>
  </property>
  <property fmtid="{D5CDD505-2E9C-101B-9397-08002B2CF9AE}" pid="16" name="x1ye=20">
    <vt:lpwstr>vbtDr47BOLsa609hZ1f4SyP8TAmbBiSbzBN8Apz1SuDpp8mfb1Q9zVIEXwtpuBCpH3pTG7RpqtAlXyONG1n47cnt5+aFSlX2o13lq4NGbHiuXANuxZGA4Qtzi84VS9nBySdMMTVMKecFn3xjk/KV/uljJvTFJNOnk3J/tHp28aKYAtNZLgXYkTYhf56x/FmSTRmLv3xWVGVTHqXiRKomzZXsMdTVceMSmovexP32iIpOZg9HgGTjlybGWle3L9B</vt:lpwstr>
  </property>
  <property fmtid="{D5CDD505-2E9C-101B-9397-08002B2CF9AE}" pid="17" name="x1ye=21">
    <vt:lpwstr>SiqR/vD+ZSAgrvMJai7KVbSS1D7hjtNAv9VX5t/c1vEy0bPKxkanbQLR4+ERx52dCj9bWGoOjJJXxIysAlVR/X6Grt/EbQQanoKNwpXnGDfYpKSkTIjcZCp/LE5VvEqKUPcigFnRMBY9Iqx37awlD/yN9xqjBmk6w+Y8J6E64++YYYumnyAhk7LCqVJR0QlYRMGDv34IJesZyDRCSUWuRvaO0fiEidvpqGVeeAJSu/yLn6SnwBruG9WVyPqKzQc</vt:lpwstr>
  </property>
  <property fmtid="{D5CDD505-2E9C-101B-9397-08002B2CF9AE}" pid="18" name="x1ye=22">
    <vt:lpwstr>y/YiZUxMUXl9+nbSbuezAtEgEcyAk2JNwgdjA/rx2Dm45UO8YOFcrfmRKH1TNucF/XW9BgVyWg76csERAGTO8pS+Z6xt+YTS5cGqVd42QUI3rIfQSL9J23EcjfXfgomYntV2TZp/xi+0dbeY/O5gBp4oF95Fmr9BI2O61wnQTGAaVZ/R3le7a9lU2RMDd6d8pTyg71xWILSc6Rabv+Cmr9ZDqpA+nAuipIUZvmflKZ/fVTwvStd4z6DgyXG9kM8</vt:lpwstr>
  </property>
  <property fmtid="{D5CDD505-2E9C-101B-9397-08002B2CF9AE}" pid="19" name="x1ye=23">
    <vt:lpwstr>YTFnR5GQbkjgnCin2iBxnRuh+w+1V6dFQkMZHGtQfjgEdWI/yKjXZJAXPP35xZtpQgCJ7/oWj/hbg8VuOrnIETHXysKf2gidmF98Jz/3vF4qB+6+hC9ABzysa6FvR1M9OEBQhowE1BdsyD+AYXWrnYWkN0aZwUJFhTL0cEALMpMJMwKGKmLYfUOt2RClS0ybP1p7WB5Lyo5kRJPciu/RmRorSem22ZS0Y8H7eoBAdYf1f7aVMWMrqcO9OcSLHtU</vt:lpwstr>
  </property>
  <property fmtid="{D5CDD505-2E9C-101B-9397-08002B2CF9AE}" pid="20" name="x1ye=24">
    <vt:lpwstr>+hrIBLem2P03JXQAze26ws7YoIsN12R4ET+cD5JRhF8hzE7p1RH5hv/U+teZ0a4xf2++eEApyPJaPQZf7UtVVH9sTBmdr5PCJ32gM+tK/rcpj4eAf8dQ9d9u7+vSzB4Hv5usEBKqjVvXVai0WIlRQWoO9gus7Y7TKJMRVKSt6dgWuI/ffLNXoapfpOrz5Iv1ccWqL6gUSvfIveq9hrvl3u2tr8XOBxrtj+K+4eR47a1Wtq77q/HDuW/9A3ocJxC</vt:lpwstr>
  </property>
  <property fmtid="{D5CDD505-2E9C-101B-9397-08002B2CF9AE}" pid="21" name="x1ye=25">
    <vt:lpwstr>8R3jaYEsbOof8XcXqej2ZUfSZLx0jeJpYBc5SowHY1mevbqsb7qHX1ij6dUvnhSi+FZZUZjwca8ALiU6o8QqhmYieefJi2qRSIfIV3n1sBjKgyD3NjffG62g56PxgGvBFn1oXWnnRbt2/TnvizULC72+U0nxN0GYFo79ZSHAWWuQSoApgbbcastq/OChSWHeyqasmC7HyP09pY6Oi91UKyB6zURRAQr2JdMsXvTRMY2jHeMAL/HUJLb6nbiyLti</vt:lpwstr>
  </property>
  <property fmtid="{D5CDD505-2E9C-101B-9397-08002B2CF9AE}" pid="22" name="x1ye=26">
    <vt:lpwstr>ZXyVeK90N7ZBm67CZ8dV9QoJb2wjUGN1dWYrLOMGxuUhN73LEhyT/bUoFIAZNEt2lUKi5OCumMP0mHD3DFIqHEWpB6Vp2yQ4IvRzlZeiOQOrKlFIc7YtG76vCPUr748DZ/OYYSWpUoX/44a6ZVfX90CWiImcW451ev0uzLkUWbJn7hibYEWJBEBlg01LvxjhTAbAkF52HM08jIdeRkRjoNVZssNW/UjcZ2qVxV6x30UpCrzpNRWUsQFee50RNe+</vt:lpwstr>
  </property>
  <property fmtid="{D5CDD505-2E9C-101B-9397-08002B2CF9AE}" pid="23" name="x1ye=27">
    <vt:lpwstr>8Cz/s7+iaXYPcdo9iZF5XOqk10ewVB7QWTq6Sx2eR+PDZM6RFdC4fpcGZfNpNx27kZOz/rmYTMISALdKrhTaHSafhY8fgNCxuuSCGysRooIgLUZ8Xvp/CFbd1/xrtsV1KNxCX94lbMuh3QXnVUIbb7dBzw9bY8/rwStqeCmv5kIQ1jkLZ1OEQWG5CIrzf1rDm9mZzK3NjF7JR0Scp1+SN0cH5/e7PKYE1PN0f7btLE/Ya0vAOwv/po+GjbtIYgd</vt:lpwstr>
  </property>
  <property fmtid="{D5CDD505-2E9C-101B-9397-08002B2CF9AE}" pid="24" name="x1ye=28">
    <vt:lpwstr>mrFWiyhWJbnj4X3aE7oWO4+WE0fd7y4T4dE00WvvY0s22/K5KagGDPRv2kPm79Pm7Ubl+6qT8AmKOeQ/AHFUQlE6gfXwgF/q7p+fLX/kM/3JT2eiMvTe60Lt/bwfg5s2XYz+Lnqcx6Mj0dFtYuAGmDWfORvvenfog7s/sq98unM6eP3pZXaJ4gePzIV5dwPG83FGJ0pHYnBysmXH+21Ov68rdpCKPRzREk5dMUwvpKMZFOxPbwQVg3H+w3Ydikd</vt:lpwstr>
  </property>
  <property fmtid="{D5CDD505-2E9C-101B-9397-08002B2CF9AE}" pid="25" name="x1ye=29">
    <vt:lpwstr>tFB5BFmsyb/lERNzT0o7gx6a/rLgDzazQkjH5cjA0DgsUOe9rsGK8tYtQs6734DZN089yCenWujenF4yUXn0u8xg0/4/pOO/Dv+zDU8tVgzTLpwwhEKsiVQxApJnxwZBDS/CPKGVs0ERdJFMVFMnjr5hk1Yv+MnUSROfTGGHvHGkS6hbwZnFQrycxqAHgurClOBfkppL1Hot+xertY+eB4hbCS49htmzWNbj78yj4b4XHvO2/nlEDcV4jZs6fEo</vt:lpwstr>
  </property>
  <property fmtid="{D5CDD505-2E9C-101B-9397-08002B2CF9AE}" pid="26" name="x1ye=3">
    <vt:lpwstr>eabdIv8QytyYXhgn7wUkTkfaYOsK9C+uoRnH5VW2Sq24zIZbjoKDksSYsWtN+zAnjciffHVwBUZyc+5kQBtYJLWkOtJTOGMXKBstzR8txYG7NFHjQIxc8/zZhTfi5YZV8l9+97f+lvrnifDtVbRTfaEUr/g2YjEXTfm0TflTt8mmsc9a2AeAyTvfboM8ksjdnPkpjogSvxZT5z0JF1ZuTFIYZAEAQHBYCZDy6igzI6vO+9FcVpI/Y/RXCr+2epz</vt:lpwstr>
  </property>
  <property fmtid="{D5CDD505-2E9C-101B-9397-08002B2CF9AE}" pid="27" name="x1ye=30">
    <vt:lpwstr>/P4hQ+UBx6lk7FjoBPDjyKmjxSxURGzM9jLIPn87NzNqWk1l11OM+N4CZsHOnThTAX4VVbDGm4Ww40OE56IBcZy9vkYmk9Fx50N9XxIGdyU3GJRt4xbJAJNufMh9678xcTiAjttlh3v95SSqifcGA74cVLU5CH4KxNNFOzBGhd8FzLaM/XcJ8e+ta+ZW1kHa7rddJtH/QXHxXUUfTjQ5AaoX7w17BbI8r4FsG5DOguPNMQ+f0NvR3bAZaTpKSiV</vt:lpwstr>
  </property>
  <property fmtid="{D5CDD505-2E9C-101B-9397-08002B2CF9AE}" pid="28" name="x1ye=31">
    <vt:lpwstr>G7w/cnBURoAm9fhQYhmGhONVqm3eaFlL9056iYNXcFFH+M1PK5RT5o/MZuT36IA/WyD9MVhlXso9V2XwGaW71jXP0f8c0Cl9BOCbdzQ/Cs++YOBtPlV0s/Xfv5PP06Mj5NWbrWFczbfrhdHzohzoXOEwLxTuN/Oyn9y0+QHZ4M40e60XpkLe0aa9Yr67AubtICWJV02xV6ap38np7YxRAgC/Tfh0XbSBRab9JuNiAFw0NTDOn0gbFO5dZlrrZtl</vt:lpwstr>
  </property>
  <property fmtid="{D5CDD505-2E9C-101B-9397-08002B2CF9AE}" pid="29" name="x1ye=32">
    <vt:lpwstr>5vXJkEJAlT//Kfpfhvfxc5SFUyq7Kgt8knH0/6+T7F8XZ1ayZf1UkunXZzJxbUBe1aZ2nrXtXSscbzfv6tSid/6qx/UuGCMVXmLWD+KqRy5OzzuCI9P3a3+2S9KgbQ2LhjahHqA2L8OPUPSOGeuKQxthymL2fVQfJyZKhvXRqmpXz47WA2xpv1+XPg2Fvm3DJ6jX+Dd8nnmPIx6mclJ5+5KuRqehU/vDdkGNKMqdUeiPnmcMNqDwfak2b5relaS</vt:lpwstr>
  </property>
  <property fmtid="{D5CDD505-2E9C-101B-9397-08002B2CF9AE}" pid="30" name="x1ye=33">
    <vt:lpwstr>LFjhgolti0moIH8tx70NPSqRYO1qMwvHY1zdrl4dLcYGrd48Ac+JJP8nzYr/X0qeYpyrQceIHQ5b7cNlfddsoTioy1EWA2TX2jNqk/gcGx/SoDS+cG9+2KfW5achl5W+GwYmJ1ZbF8ZRxx1tswQXuX+E45xIxjykSpeEAx7dMpyzOmNpiEvOSBgi+4is8ImLUQ0Yq2qLgaBNenMMO6Tbyr/ter0jQKZ8ICQ9XzuE9f3e4QkEzKVd5DJblP6vNFo</vt:lpwstr>
  </property>
  <property fmtid="{D5CDD505-2E9C-101B-9397-08002B2CF9AE}" pid="31" name="x1ye=34">
    <vt:lpwstr>vFh7FrqOMlJ4NFNJcQ/Q5YKqDyuXtmsM8eis/Y0LxLFXBdk3dJfn2Q/t3z+qKw2k31pwfc30z2beKQ0MSmAm2fzratYuSkN6ROfCRv+UmU5aBG1p2ocUx75Kn2bj+Gf25FUoxscTg4A7nrv1j7HmpR08ymXpV69w9hs03hTuRsMtw033G6sYfQIQKQ03s9xlINtVbB7mEs4ORSe2hAa5Ju0scPJr4XtOITQkRAX+yHtGkGAMEbPfSOqP4iSVuKP</vt:lpwstr>
  </property>
  <property fmtid="{D5CDD505-2E9C-101B-9397-08002B2CF9AE}" pid="32" name="x1ye=35">
    <vt:lpwstr>r0bn/6WG64EhJmf0ur/OJ5tq8OEQaG7Es2iMnaNDMfcIMGmErmnNdi0WmXm+dHTmOwNwHolP6TCr7J2J6QfRWQx7DAgxk53rS7GfJ6Ve6qlaqe1PepjsZ+07G4vfmVhTOwu7kBuYFtWaggXOtLD7SH4moDEKM2cCXxjDpQ/wWHKD3X/90tCiKzEn3r/xqPmJWB1ReRzLorV9x6gW49wo7HJBBvsb+QCgC4zEyeome0xepkG7rR3LF51lUDT/yY3</vt:lpwstr>
  </property>
  <property fmtid="{D5CDD505-2E9C-101B-9397-08002B2CF9AE}" pid="33" name="x1ye=36">
    <vt:lpwstr>LP4gB1iogLDBV9xLEKVtTP6eXa7GX+FYCxd+HzDcEiOFs2o6I74cFYuYwM/Fqg5bj73ox0mXalGg/rjZ9AA1JPoDGqoy1abQsxIBn8gfmtvt73nLE0AUJkbps/2zWaGzALS7RTBxwW3rMHGimQ8qTcHoVSo3o+iv8IMtaqZhhK0TYZDMGPEG3DoVLrNiVU/C4TUH/EhoHebNSjc9gv5qUhcWqK/T1PCFRmXX9wDywbau7R5Bsexdk5g5jvNvGPh</vt:lpwstr>
  </property>
  <property fmtid="{D5CDD505-2E9C-101B-9397-08002B2CF9AE}" pid="34" name="x1ye=37">
    <vt:lpwstr>WR6ZHbkUiOi2X4P3oCiZyCoohoHa4qFx0hELK1DtSSvt0yW77HJJTOJSmvRJ7zX1ocK3tHPjq5ISR7CXUsYIhAEO2t45NCf9V4fhRKAxPlKDQvZInaT5WPcskPPNXJ1Bfgbfpeq7rQug2iOABSZV8BjssHE+27fI79O4Et61MLNP9PsOKseGO20G4XU2pmJ9aGfsq5M/NO40t3bWZHZO3RtXCdoKQa01lj5j4cxliLAHUPfQr2ae7C4dKL91f1D</vt:lpwstr>
  </property>
  <property fmtid="{D5CDD505-2E9C-101B-9397-08002B2CF9AE}" pid="35" name="x1ye=38">
    <vt:lpwstr>xREUi4WQ45s5u94cwYKMfw28WkVnT9H168FOnPJGMsmPGZvDjvYcNfdH31eFzgS/pc4C1Mp4ZXe4Ytb43uS2uHZ8oGkoLD+xdJ3qnEIJb5EQnjN7gf3VJsp3gxscUKeWe5Vvi0cLbRKg4tUnUTGNWb9FyWAnhzMGttnWMdkmH63+s7OP7Q79Dlf9j58GPgMjbxp8/93KBdM5Z1tOJwjaL8Q7o9vUm/5i0M6Zus4y/2R3vw8N1XkWPZ85WeB7lQQ</vt:lpwstr>
  </property>
  <property fmtid="{D5CDD505-2E9C-101B-9397-08002B2CF9AE}" pid="36" name="x1ye=39">
    <vt:lpwstr>Tu1OULZOLaG5mpA1R42gzxND6sRPUmhxDoLeRlisW0C01kxFf7viTLGrH4N0z+BVav0oz4bmZ3l3wqQG4P+Vabr9jtAgIFxbwpvpfXgq7ZcfBgHGSAA1SY47oogPifNhplmdNG12ce9a4oInnSkaRu0jt+0/ZzmHKS7+Juw8+Ichz020NUn+3JRgMEs/68yjHuCrMzWrK7T5n6I2l36fhXqGZeMfKmi9N5G8tYuXjeq/dCTl6gEy1AeWVgp0B/F</vt:lpwstr>
  </property>
  <property fmtid="{D5CDD505-2E9C-101B-9397-08002B2CF9AE}" pid="37" name="x1ye=4">
    <vt:lpwstr>eBIsUb/bx2+4r+kermzMmBYIwkDu/eCc0HDKOwFwg6kuSRzWp/82wGLYT04vjx/j/vfWMA2qX8zFVzso8oVjhpMx0GGQVbLQP+X7rl0NNEg81gs+xdMhwu3vJgEU02mnB5SNPvaeQuMdi7eHDtwe9gLhOtptZ2tmX+u8lsCxk07t6iB5syfcl5chvxnKRm1Dq8pbdydu3PDVfVwWOwDRY1IGlApXu/mJhdbjUA85JLEj1nPDWKbezN1vuS9hx/n</vt:lpwstr>
  </property>
  <property fmtid="{D5CDD505-2E9C-101B-9397-08002B2CF9AE}" pid="38" name="x1ye=40">
    <vt:lpwstr>ZKrMHu9GiyIqbSLcQP11xEhUT+rPMcS1YDkvtnq2kft7KycXrUyIX5Jxl21DvWFOriS4S/4e/7cB/c3sv5nsW5AO6dD8qYXgYKRVev1Ykj7Bm40veVtE6LIjfFHdr0D0VsXjJSjN91HU6SC/ujD6M0Qd+MGWDIw0d79nxas556k+pq0P8hzoEiRKGBGSHP1ZcO4EE+dy0c++XyA7GzdnGCz8fiGdL6vcEFIeBVGvgD2gEc7S6WLLEAWF2/vBMi3</vt:lpwstr>
  </property>
  <property fmtid="{D5CDD505-2E9C-101B-9397-08002B2CF9AE}" pid="39" name="x1ye=41">
    <vt:lpwstr>xB1J2YIKwtA7GaWDFA3SqXnCpwYxic8/spitTMBQ9He12u+egZtDBYlA9sHjCUpwa6J+f+PDwj90+LmoUC1JmWnipkyisHsftNwdfBn3QnC1y3vMfiubXi+dvWwNAxeRntxywLuUiXNp0q+N6jq3s1ujDPzDdyZgdthDbraZCfdmTLWugUOJ1ULUt1fxsiVcF51et9NS6AZVSXh2f1zI0LJ1VCZ0EK/tX2RXrYsNfmstegXuqK2N7pj5Z4UHWDL</vt:lpwstr>
  </property>
  <property fmtid="{D5CDD505-2E9C-101B-9397-08002B2CF9AE}" pid="40" name="x1ye=42">
    <vt:lpwstr>JZyj6bOzpXFyZ+50sL0VSqYBxXZiRaGC1ZsD99U600Eeg94vsex+4HmvIzYcgK4IcpecYM91u1dNT+nBycrItMOTwVAx183kVE/zqQpspimveRaCHpKACq1cVvCUXfSuw/JsNpy5/HJVpu1VkHuh9/6JDr7213J1t8dpk0xnVIpmRLwOUhGk2vGY+dsa0/OPsnQL+yPmI+v89d0njaZNPXze0qoyqv4BYOfhrbgbcLAYgbbardZ5+sN8J4NhQLv</vt:lpwstr>
  </property>
  <property fmtid="{D5CDD505-2E9C-101B-9397-08002B2CF9AE}" pid="41" name="x1ye=43">
    <vt:lpwstr>5lFepsn1f8EhuMau/bMYsYPjJJ8fWx/WSOtslW/7IFwzkS0PhSZlsm+yikCvGAJu5YL7QAFnCHFdhiKlSUMizcuidf4K548UO3dhYhEaNGee+WgvU35AIVdBiG0n1Tp5y+63rPALbqnUuGmZJbMtKfzuaRI/e19OZWlMJaE+FvmLWQZI9kH1pCrnp2wxyX/hXo/3kWi9of0hIYqNjmylETLhq2YC3+7JEbDYgrfQm+aFGpxaBI9XCnURNay3+9E</vt:lpwstr>
  </property>
  <property fmtid="{D5CDD505-2E9C-101B-9397-08002B2CF9AE}" pid="42" name="x1ye=44">
    <vt:lpwstr>qAy5abT3ov8wrXkv5dT3+4a1uiQby3Ulb/fQslgSuHu1cFJV5XRLWVZBLPn9OchRZ+oB2cPnwYJSPeeub6fb5T8MiQE5AFtfHvnxOEiWAE2RxNnTxJ00blNDxOhtgNH80L+RMo8zr/ruVoAQSUOE01YkpDUbhyqqfxLWyLppcigdhkTaNXx0COracOM3YufTqmabaBcaD6DCTaKw/KX6kwrSy86XieKJwLXl+zPrlEOq8fbuPMxJEea/tXDkgXp</vt:lpwstr>
  </property>
  <property fmtid="{D5CDD505-2E9C-101B-9397-08002B2CF9AE}" pid="43" name="x1ye=45">
    <vt:lpwstr>pTcObekN/3qzfvavqZz5Xy+0QmIZE5T7Ki/5nQBP7YA5+5cpbBG0WqOEVleFsa2sLhzE4E7e1TvMBueaMbcqGbb99yfrv2cbtbT3KZmTPUlSvKyH5tw0ll8+nZFkIjo+/Kay5S1DByuN+XyY8QNR+iQP1uaICt278zKCUJvrbcTYZqt+0vRUG8EuL1YCGqCk21n1yeShy+coIFhmUDvAjVw+nMqztKb4PJSjQGTXcSm6q3sgEhATqow6B113HjY</vt:lpwstr>
  </property>
  <property fmtid="{D5CDD505-2E9C-101B-9397-08002B2CF9AE}" pid="44" name="x1ye=46">
    <vt:lpwstr>TF1AYV0rCXOJxHKIhL78aYaBDnm6hm9KXUHGQ8UpicVgat+bggffRBhCvAaDgDieKKYtQDYuOqKcjZeMC1M/jQk18vkm2E15cMLAZySszfoYShZguVNYSd0GX1rPcn/QdQJyqh2v8/zaUGu98u4PoAJx1DUqF/AGrc8TB4tQ8MQ3UHcakuyYVKrNPF3KC1S0dvXd3G9bb/OQLPITU5alDiHzG7wGXihKswJTG3FxLdtuTB/+WzzHwOoSWejRuIy</vt:lpwstr>
  </property>
  <property fmtid="{D5CDD505-2E9C-101B-9397-08002B2CF9AE}" pid="45" name="x1ye=47">
    <vt:lpwstr>oDNYiqMpmXw78jItDprZcd/8NA1FWY3QOZpBSumcn9mTmDf3Y4pepH+PWyrayZYGWmAj5tAb0aWUbkgxb8riER334iLQv5mahskDUtAUqs/lhOcE7vQZgw+v2j5OGixUu5y7aIenbbTWjjHThtDFJcxrrhId22RVsTwi2PH/dsz+IJZrbiijw8qKHCRg1uDQ9hcqqzVP5RHjNckR8By8Irbz9Tv5Afpq3mFf/xFconMjt7x2iJQU/ZO9WUItaj2</vt:lpwstr>
  </property>
  <property fmtid="{D5CDD505-2E9C-101B-9397-08002B2CF9AE}" pid="46" name="x1ye=48">
    <vt:lpwstr>vKHX1INpRryxEHc6B79IGUKHo3++t5kd95SZJBXnZRgiYq2WMsXZWXjrkRUHNn+L9nURrx3Z6ZJmiXi3zOigGxctDAz8IsXKMRH77FTi4wL2dP6FzxhnHYZtqvxJTTmIi+30o1vSbfzlcA9I6V9z9VOEEKbyHFPhoSG8cuf/75Y/Jlrm+K/6I/XBI+xm86aG7ehPRQ25gg9FSCIuV3/pmZ9J+6EBq08mmHHqHqudCkYQJJnXO94H3jAsU2I1i9w</vt:lpwstr>
  </property>
  <property fmtid="{D5CDD505-2E9C-101B-9397-08002B2CF9AE}" pid="47" name="x1ye=49">
    <vt:lpwstr>7yHTBLhKuMMyD+UeYmrjipusSsGHQpb3OcZY6yivtpAZJilKKwcsRbyug7uY0nBJRP7qoloPGim7wV/SpuU7Aj5LQyiAAcZlafAlkP3xZbvZYOSf+XBDnqX6PlP3iIcTFSpN3X6Vp+i7C2XlCeVQabfdCuyACEoHyzLQ1EEeM1YG80LNR1PCpDDBzyOBQvL8XPQrKcERZawDymojG9m4e9Ja8BgSEznxXK/vvHAnjp+QTMCGXAma7iKRygZD7sG</vt:lpwstr>
  </property>
  <property fmtid="{D5CDD505-2E9C-101B-9397-08002B2CF9AE}" pid="48" name="x1ye=5">
    <vt:lpwstr>JHtmSdbiPDNQHf8b7eMDnkeGoWAwzg4Lb5cRxL6fj+qEgggt/2+XiCzQw0Q9J4+gQPMO5OJPnJNZ8+uZ3nfzf+9NM4OzwT20P5izGwMUkQpDRuMkItMDb7IOzn6a6NTSpCT0mBAck728ZIWBLWuGqy1IsiKOUgF6XtDQD7Y/W4WRNLtJW3dITdFd5rQCPbjJR8y5MpWgsGsKOir+tX9IcNpf2VtEKmZBKoNeZ3bIiMt880A7CqarIGwXGER7hPc</vt:lpwstr>
  </property>
  <property fmtid="{D5CDD505-2E9C-101B-9397-08002B2CF9AE}" pid="49" name="x1ye=50">
    <vt:lpwstr>FQCiHvc+y0LnACjMm++wDOmeod45SOrLf2zHeMlRxr7hVytRMY2jLH3Jtzhi+fFldnrnVbg2p1wv9VLjjPfnnB/qgn7L1nhMt7rr2+qsUPHyEtJCch0DCf6O/TjH35gzxt5BhwnR+Lcqx8kEplHOXqJSvdp1eZppOTILfgXvW6ciM5e6TDJh3rfS/45xDocgbJQ/f58jOI3kfLS638eG4J8VjSrojSwO9j8MezIjctexBxS436035vbo15RCbAp</vt:lpwstr>
  </property>
  <property fmtid="{D5CDD505-2E9C-101B-9397-08002B2CF9AE}" pid="50" name="x1ye=51">
    <vt:lpwstr>VfOLQJdomBjPVPFi++LTYXL3U+CK5439OFbftLehtNDcIAav7td5QOBHITQFYEmC+xSZHK5TfDC1MAeZ9+v+JFmpY/pTZUYV0Z+IG5ZJOyKDa/vCknJxewxVlrbdth6sMIum5rbKhUbiNOn41BZ9ArRgPLkOVq/QvCsI+hSZwBgGcA98eeZxiY4gMmjdmCkfu8Ps4MxvhSyraweSmy1orwn/vfzJDyzfSQHKrNn8G38AdSJQH+5JM3b+JpFaNJx</vt:lpwstr>
  </property>
  <property fmtid="{D5CDD505-2E9C-101B-9397-08002B2CF9AE}" pid="51" name="x1ye=52">
    <vt:lpwstr>hLlQUXd/qnDwLSHz3+P4XvBhZmMOcTxwxGPOUGNkEHUN6nlpBr/RJvhbHqllbt5Oe+tU6+kg/aRWcByM3NiAGOWToL/kKNZnLkBAEVy8aB4+RJTd7cxVnm0DDVbeDbMG6U85V0kG33U/IGsc6vsfop0TsD22nQ0Wo8hMwbIVfVExmxcyF1N/T9oW0bAwCehg4mIomvTEfEs8R2TbvmkdS0xwE4WmPGpGwMVraAfckD4a8yJZJHEA/yKFTo78429</vt:lpwstr>
  </property>
  <property fmtid="{D5CDD505-2E9C-101B-9397-08002B2CF9AE}" pid="52" name="x1ye=53">
    <vt:lpwstr>4I26n3jzSSP7kjPO4lY4hYsLSNVMn7djNY/bgKfrJpyMIA8E10UiHoG3mgchsUcYlf5NGoE2vI+toe/RIb4fLL85UbbvN8/j3RRqakJTzl91VLab8cIkJg80vsiJ/0S9N9QODbOgNaYaio+dExYYc8F9m17QdJxZM0QiM+SAB1ytlKI7ZSyK4EIQzPRiwFMdq/MRn/4MG6eARkSnGyuojjtxUN7vHg0CrNpQNU4OJq7k0NofnGbsVI+BnJpUBMz</vt:lpwstr>
  </property>
  <property fmtid="{D5CDD505-2E9C-101B-9397-08002B2CF9AE}" pid="53" name="x1ye=54">
    <vt:lpwstr>9r4JIoeFeRrgtoqfpvYVHbxZ8k3lWCPYFP3xt8Qx+/L7DFVgalDl8Wi5mCGuGA/d34HRYceETjTw6BzzS+NH17Le1PSUOOTfoK5sNNX1EG4Ieggrd5CVR1E5X6hJdLCRbZyQefZYzpYwTxvV5YcmPdhMnnNUJDCBoB9/r9sAWUaks3iKi1Gx9koLgTMPQ6aGaDhbuLIpcT0LK6MPr+4OlSjvGhKmj6sn3v9/UKe+qe/zzsbv/Ca55BcNDz399Ta</vt:lpwstr>
  </property>
  <property fmtid="{D5CDD505-2E9C-101B-9397-08002B2CF9AE}" pid="54" name="x1ye=55">
    <vt:lpwstr>kjVjZYv69JRQP+/KK4TpW8RJ7nGnwmq+S0W4cZ5ij17Qg7XHNq00eEONmH07y32EmOJPzFzQbWp7rPKkBwL1uxrEoHMAvOo5zIkcc9o2+DiaDYtM4yt3t/O3VvcK2he3Q17nUNAIhZRATpGTIAxcIJYMe9ftFhmRUJ/idDX3nNfHNLzzAWCsPtbPYRsArdgcTjV2HgNsYkhHsDHUJoh4rEbTi2bk5ffvoojMQoTqxsOkFNnpVDnUH50mr+AKpMl</vt:lpwstr>
  </property>
  <property fmtid="{D5CDD505-2E9C-101B-9397-08002B2CF9AE}" pid="55" name="x1ye=56">
    <vt:lpwstr>hp82+3OQ97gN5DX+jKeSQEhePRTa3n7lJ8qi3UZL1Zj99lsoMWd+e12qZs6Ayhlh8f+aHtvyMgsmcLFEkkdicTtAn17IsGaPoQYzlaiAIn8Esl1581ELhPEfiuk3qmN1w/Y62bm7b+qzKGjSe/iGMbKBeosGMQpEi4Sj8BnyBGOCvCvSgjBjqjyJq6FRMWvjR/81zlvdEH7ZZBc5nEr6sj6Tgp7+QY2xIOK+9a8uJ9wc2fRKjU5dhaJEb/xSVqe</vt:lpwstr>
  </property>
  <property fmtid="{D5CDD505-2E9C-101B-9397-08002B2CF9AE}" pid="56" name="x1ye=57">
    <vt:lpwstr>RC8PvMj4fKnV9tG570gi707lSHeLqdnG365o8jGXlTynbm0dwwEMucDcCKSyUgm1VT7GMguqqKf6qsBZmDdMGFok9aIA6Y7QlFJpQEVS65i0iLmLxQ2PWT72Uqf6wpyuOjKZWDrB6PoVKEz6fvcz8Ghc1NyhB3E8AX7AXv7dM6PZg1rEQQfv62YiC4iOba+xGuQzrY7GaPxfBzaqcj0p0hahLgs5dFpjY+mAdJWlgJcrknNqq78dxAugP7Msa/U</vt:lpwstr>
  </property>
  <property fmtid="{D5CDD505-2E9C-101B-9397-08002B2CF9AE}" pid="57" name="x1ye=58">
    <vt:lpwstr>OvgFM8kFd48N6kv4Gr/uhUrxDxB15ChCU2ddLkvYAyv690VnDvb7lEddcXRAZUi2JF+0LcZB6bbGVsbXYsg/m7tCEU8BAa35e3ymxYyECriT7IF5DhV1kxjZaK7JZRkMtbcklo13cD9/Q9tb+fs1UofUX3DKOtWtJvb2BC5QfVwRxKEHX8OZ0I1r9LqGNYAmUfDYP2u67dPmD//NPwjyxoV/ULETQfmZkGurXRbQysVpNhOnZ1bVTzHmohIrn0S</vt:lpwstr>
  </property>
  <property fmtid="{D5CDD505-2E9C-101B-9397-08002B2CF9AE}" pid="58" name="x1ye=59">
    <vt:lpwstr>lzNSM+C1xKllnxikRKgFHz2+y+BLhUKZdTgrF/alvF+YBJiYMRIPSVTWqVSTPg+hj85W7rEQL01p6FYuitkx5jhJUqdYj0oMRMeF7vwiXw08quPIjZdL8lW6Yz7AJFCzEp0uIp10hhkv+KnGGIf1DIMsL0ZwOdMpxZSIX833JWfs2krobSZbHlzwPE+WlmU4T0b7nhwGEIxtQJBynN5VKsnntfW2oavA3P99APjnJ5ylq89m/Sl7i0IU6fiaWwc</vt:lpwstr>
  </property>
  <property fmtid="{D5CDD505-2E9C-101B-9397-08002B2CF9AE}" pid="59" name="x1ye=6">
    <vt:lpwstr>txvL9nbugAtBa046BWISUXG4+ycZ/hp/YUXBFNv8wE4bY/NSt54QD/skwTZ+ZYHdzYXhEsUkbpiV7TLU1j7iWF4Z8XJxg1zmWQkcXy+Ba8icWDyv26bDwkC7Gmfl226OnAaQ42X797K8ta01NJnd/M63rtZybwWATejwdvPr2siGf7wDu3GJFeXtPurxQ7Lv+b+M+a2F9pFwUdPYZGCxJy6vKuzyBk+aana1CyaK8qYOUvPzD8JyyE8QMc/xFmG</vt:lpwstr>
  </property>
  <property fmtid="{D5CDD505-2E9C-101B-9397-08002B2CF9AE}" pid="60" name="x1ye=60">
    <vt:lpwstr>7Mrkc+khkAybRJOpJ9k2C/mbhG0PXYbxQK9oTN6L4VY1pds0t2iwpzUmDnBAsGBp9EZTbBxJ3BffCwSx4wbNteXJzJJAcvfIOM/dK+AvWvweC6FLckS8SBPk71jq2RCU1wykOj1fPcaeBZNaswgGOQkaTZrn8kbuDP+EQURWoPENlD5VCgfhZBaPFBRfvBeMfoF8I61bamM+r9o0j8VXDUiURRYn1dOqZ0jf8QE9+0ILaPAL028+TV2NN21/f3b</vt:lpwstr>
  </property>
  <property fmtid="{D5CDD505-2E9C-101B-9397-08002B2CF9AE}" pid="61" name="x1ye=61">
    <vt:lpwstr>hOoyexkSgQMbDASbDLsinhba6ReZflVSMCeM8mFlJgLSnof1473fLzxxvKctaB5ouA9UrBZYC/tFSeKs3nfKdU6KZcwFUE7EIlz6rlUf7OiVcLqgPqZVpe1iZ8aul4C/1f9NfF8AhRbuMU08fbiFZFFGxo3iXXC9sr4R/nBL0BBlMS7h7771bM/iUKbG3Pix1xFELmPWjGfBYMi7kbOVSSuAH/21T0maHC7K6+PhS6hSbEeiLanLFoc0NEwKkxN</vt:lpwstr>
  </property>
  <property fmtid="{D5CDD505-2E9C-101B-9397-08002B2CF9AE}" pid="62" name="x1ye=62">
    <vt:lpwstr>10JrjSkIS7A3tOu2JNHHbZdTgBPT4Q84eF9mU7pYdqDFfedyqKhEb2yfE9YhMoG3YgoIzEIOUwcyUfR9XyZC8Rk6/nxAlh85UygoOir4ou1sBn8CF8ekxYffzXnRbeDHNTuTJFLc4vJU9H1PHu+tLghzORQjDtlhMwuOjddCDIZOK+QtYQXwmD/dMG03ch6FYyWSHZv+LqMitgPtXz01JYV6bli5aFTTnZJZlpz9eKnqrhkn3OjiRBYTusP/Rkd</vt:lpwstr>
  </property>
  <property fmtid="{D5CDD505-2E9C-101B-9397-08002B2CF9AE}" pid="63" name="x1ye=63">
    <vt:lpwstr>UE5pAIu8WWAsr9LNeQa/7ZZRSb8u/s6+joYv+8mIY8Uzt+ubhFQEehu5tXVqj4cVcGutwCdC8pb80tokEvoZp3fXwQ2FSrs1G5Agg6DtUT8MS1qVEicgpqBKFKAt67dFTDUqR2oht98cQ9XBr3jbHYAIksy/dmzgBFad6ODBWVNxd1I66OC3IegLrfcAZZoN31FcS9Aq1MPxAXpGhJiUaCQc49p6MMJI4qBvQtjob8+V6ydyBjIb7rfyZ3y4288</vt:lpwstr>
  </property>
  <property fmtid="{D5CDD505-2E9C-101B-9397-08002B2CF9AE}" pid="64" name="x1ye=64">
    <vt:lpwstr>/RklDEZZg1RO4r9bGjjwx5LPvvNDj93n34eTolO5ZH//hlAZgTKUtUCb8E0Vt40NwDBWUPj6/59cPe8PjlY0xjw+IXoKRcp4neTeN4+/lwMCaml1NgFsQwUNP93SPn+874mJ571K0jNKhCBqTSF4uNiuRqz480EjZ5jR5hMz+mtvgXbt5TEBrsEW5/YP1h5crmoWcfpkGL0baW4FiLNvhRLQsFEix1C68Fih+KplffAf6iqp8/ohhX02LtxlC8P</vt:lpwstr>
  </property>
  <property fmtid="{D5CDD505-2E9C-101B-9397-08002B2CF9AE}" pid="65" name="x1ye=65">
    <vt:lpwstr>r+DAOuAwwj0ZetiqvbTm6Q7YNcl0y0l+TaiV+jTOzSVjIIH2dHM5hjAsq4A5/9iCoAVlqFXO55FI/uXzd3Ghtrj8fs+9uur2lQeydS3mr29qtryILYg05NqGH6U9qpVxndSZHtD3RIW+J2yKfh1Pdj9ghgKUenlK1dvVF2gWcZyL19qkzea4rVrfYblhm/2PmiJlI/F4sf179flFIvy97mzEkqomH3dEjhxk3pf1LnqH/7mj9dS2ff3nR+IE7Ma</vt:lpwstr>
  </property>
  <property fmtid="{D5CDD505-2E9C-101B-9397-08002B2CF9AE}" pid="66" name="x1ye=66">
    <vt:lpwstr>3VM+/jzHFEYwuJ/t2cubpoo0BYybGnBqvMrjK31bWwuoGlBtJt1EFPsieAJN9r8Jr6Xx4JA7qf6dr+GM7yyp21XuGI8MUjR1zk0FNVS5z5FaVNGuIXETjKOG/1CXwReU/tvLn1876rflQDLwQkRv5VaBbJlsNAEDyQF2Zamp+Z6e/MzOzTj+cGCqm7KjNC8wECblxZ4H3b8Q0kwUvelP/bcOQiAp3DaMVJGY6ntcESlGRER1+zNASVxUco02ZDv</vt:lpwstr>
  </property>
  <property fmtid="{D5CDD505-2E9C-101B-9397-08002B2CF9AE}" pid="67" name="x1ye=67">
    <vt:lpwstr>jfk814g3gg0dgJ5XBZeTQJEDgCZ5/Htm0a01+Do7Zcdej1aZH+1/gLXnnAyvkLiSgZKbUDokKREl94jCnCkK8VoufJ3wmX04yr1c9M6k5WVqy/95/SlkM3tYTEk/b6dQSkgSOAx3fGlNQ6Rnu+m9Z8lAVXlVNWa9SIAmqB/tecm9t0WbKFN5KKY8RGkZhYrJCZRJzAZH3aF15+pNVjW4SX4oEo6ASOu1rNKbnhuzG0d961LIMx9bqXYe/r0q/u/</vt:lpwstr>
  </property>
  <property fmtid="{D5CDD505-2E9C-101B-9397-08002B2CF9AE}" pid="68" name="x1ye=68">
    <vt:lpwstr>Pel72Sx/DVEn80pkRdHcN8/eZAlA0Fs8jhdsibmXT8OYOiiMpGfQQyUVKygcZ4rPtCWJWYGyKkyVeUk8sul+zTX1j+8RasJQdaZscR7FhUEX7vAriRyW03XFmLmYh/lQvL79ZmQnJJ/muEkZ7nzcUOR5hMjc2olMVcNUYbL6o+jpf8EYxyT8GRR+POzUj6NSBc7u9veUDjs+7z8YRIYtrXvn71pXn6K3ZzOZctoRBS5XjrEX9FO18ecGkTU5/EQ</vt:lpwstr>
  </property>
  <property fmtid="{D5CDD505-2E9C-101B-9397-08002B2CF9AE}" pid="69" name="x1ye=69">
    <vt:lpwstr>SrPTwOX6lJfbmaLdmbpbkh+lbA6Rri0icCjZLdnUPJtCXls8mF05SiMB4kkdtSKCC8UBnkpL5+pEFmz7YHW5/0yr2htidITJa5ZWAclA73cAeTKbUDYARfDbk5StbHFgb5IchSTCspR4I4xde7q21JQf7hIiEr3+kaF6pBTmnqb1fz1eiaAo2pCLl5wrMjRw5NVokNxUDK7PlJUs1yNV/qZJwqKvcEMQMrliKQ7s4vmuUSEpxaRCTcXbgM0Coix</vt:lpwstr>
  </property>
  <property fmtid="{D5CDD505-2E9C-101B-9397-08002B2CF9AE}" pid="70" name="x1ye=7">
    <vt:lpwstr>ECiaUk1BvM/iqbFuhM+iA1D3Y0nTO2Y7qPeukUlelb5wCu7g3JSHgHKb/moKIZBjPf9S35t80XAGsM/p6CmXLF/3Cfp0DnYqeBX2mPavsAe1njCDQm0OBKFY/mruTfCpLPVM6icDeT4ZEX59RYQGw0G9LEKCmhElJ27b96jPeWPmDliTj14ShnDcJu3g04oUxa1fhznXGd63Wt0DNaQIXoLzkPNVRhFyqjEFS+Z2v0H5NB+Wj7Zilxr+R3jz9z0</vt:lpwstr>
  </property>
  <property fmtid="{D5CDD505-2E9C-101B-9397-08002B2CF9AE}" pid="71" name="x1ye=70">
    <vt:lpwstr>c90qQoON/4zLcGGxPbkXXehTRpSDvzNZT8/GEzebMOc4/d/ZHl0tUJ7v1nfoGoMd2VS033kMrJSbH1NcrDmGHj3L/yqfET0rHayrThKqkS/pWscFBbbq7j8VUAo8qjna4aApd/2qmAYslBpKgN9WlsrQ/vi0PS8p8iYcMfcqbjlziuRd3ajvw4OrafLvhtWP0n8qF97JlVZlNa2OCBAA++G0PLYKrFOy0N/xdMJpa04BuQ3k146wR4eWpYYCVvO</vt:lpwstr>
  </property>
  <property fmtid="{D5CDD505-2E9C-101B-9397-08002B2CF9AE}" pid="72" name="x1ye=71">
    <vt:lpwstr>++qQ8H47JCKxzNz8zk8tPvU7q+aheIJVQwia0W/9diHGiHhYWyCFTnUXawTJUGQEEfKSH4plm4bRF1KtBeUVkeDogV56v4WoLG49k6SW+M2cOFNQci7KFi0sqzxHJBk5lWt1G4RrPy6Wuf5mUn5yQM+mcHhjMtQ2XDoIzSimPywW3kj1pRABpGWfEyGL+OsC3WicM3U0p8GcWQz1GKDeiQYckkNA+cP0TysyVLo8OMpG1SOq8p3Zne0MnmWyeg3</vt:lpwstr>
  </property>
  <property fmtid="{D5CDD505-2E9C-101B-9397-08002B2CF9AE}" pid="73" name="x1ye=72">
    <vt:lpwstr>bTQ5yP9oPsKRMK0KZGr5IBYUM6g/7V5FDEcXU5LnSm32aZUj5tOvqJ2HSREDqPFzcO3WodiiBgAUVAJh8T3fT4XksStvYSwtQ8aRzVerAwbYQU12aNmpbZU67TbjMasySEpPBx2yaB9RJVz13LDfRQfAslXkZsnvU5ehqknQN5zJwwtwnVIHGf7crtnEuPYZMsmDBjvXVFNa+KNmw6ZXGr93/kPN5zRzaMNkUXNdtWU6xv96BJ7hFI/GSFjS6cL</vt:lpwstr>
  </property>
  <property fmtid="{D5CDD505-2E9C-101B-9397-08002B2CF9AE}" pid="74" name="x1ye=73">
    <vt:lpwstr>Qx07EMXODaYlVfVG84cXW73rX38+AtKzLp5EUxBWRgGKTf8kqIkZwblWw2MroKIUYC79rh8LMsm6UXa/oOBD8Nl+lXOqc/PsL6pySWImdIEdGRNdRc65nrVtgk18wJUa/0hywIiphsPtgWiQttCJGRenDEm5ylrMNKoKIKI57/v8Ov1ojQT3wpsumSuVVlaFgXO2o7gj4XWt50BOzaQGXl4CkaXsnKLShKoOzmee4x33ys9+BG5nh/xks4ubSEk</vt:lpwstr>
  </property>
  <property fmtid="{D5CDD505-2E9C-101B-9397-08002B2CF9AE}" pid="75" name="x1ye=74">
    <vt:lpwstr>W4yeciZGDSisDebhGLd3yht4SMA9JVmrvKO8cGBwHmUYGZnZ5lYGGf+iSJURXMhfHVJA6bO2d0QhVQONb2qmgEY8jI78LqXea9br+Yli5hH1CUv0VxzBdKH2+NiHKyLWJkJDLIocy3OV31pH1Jw06ba/jFFgZPhHe4uFAHYJdwJtRl4DqCGWxjtQzMsWIKLQLyhE0Wx+LRcg6qq+WuyF6BF1mU2LJTNqrqOMf+paGyVifNp2UdX36GNB/KRlXdp</vt:lpwstr>
  </property>
  <property fmtid="{D5CDD505-2E9C-101B-9397-08002B2CF9AE}" pid="76" name="x1ye=75">
    <vt:lpwstr>DJeyk48lkKI6WnchCJZtTk7/FQj62DIKR7XJ4hqo2Qh8Mb12AdjvyslD6Z4lfgs/rPWqaBoZX3eOeAPdUVFQHdI0T01kXgSb44zyGUncP2xe/K738b3/n4f/d3TXEYepKRfkwxaYUb52Ass9jqa04vesgpgmCHIFWo2W+l9fro+TBlMYyW7qgLmPkILVUOKWeDklyDP3I/e787eTgAM6378thUJIy+Up6tO6BkR8nQnWJ98MZPfSqwd4i/PFepI</vt:lpwstr>
  </property>
  <property fmtid="{D5CDD505-2E9C-101B-9397-08002B2CF9AE}" pid="77" name="x1ye=76">
    <vt:lpwstr>dn5l/AEcaikGaj0lSuYK7heSbTV2hkX85MnqzGnqL2/Zalc81h1KISci+AM8WuGzSouBNsMmHPFoDrgYXWRw37lexGF6t/z9/9Hkre3dKCayE6cTDXq1gRCjlF5v1fatykxPAfLT32GpxMnPtafsCoSf7eBabzBkPhaMUAJsa42jE0F/KOOrA9qQ+uMOvUJXqiOBVLROYvN6t3PnE8dtoYQWZ7eY87wQ27gWK8uSQ7w1RqZRwFtuYVUhPlK7Pp3</vt:lpwstr>
  </property>
  <property fmtid="{D5CDD505-2E9C-101B-9397-08002B2CF9AE}" pid="78" name="x1ye=77">
    <vt:lpwstr>RnccFA5igLTp/vdGSFxeYDJX+vdP9sa9/IIXtQq+ByW+S6oHbie4XGc2rvQbR/V3I1dLZuj6yj/O+guC9wbIKuxDxb9ap3G28c/kEELWnTjkfSjrT7kx6vw/XcqVPnnbJDhWkBoI/ptew/UYG4G5XC6ZLpm9H+yB8Z4j32WNhFUPXnJxNBz224efStiKEdpwBgeir7ODpr3hkBxl+R9f3zYUupOSVDwO/Ihs8J8dcP/Cz0yF1nK8vq2A+gcx87p</vt:lpwstr>
  </property>
  <property fmtid="{D5CDD505-2E9C-101B-9397-08002B2CF9AE}" pid="79" name="x1ye=78">
    <vt:lpwstr>GHMpZa7R/3HLPC4EwAAA==</vt:lpwstr>
  </property>
  <property fmtid="{D5CDD505-2E9C-101B-9397-08002B2CF9AE}" pid="80" name="x1ye=8">
    <vt:lpwstr>4alLG1hTCrJfGNpmTBcqWzTJaziC3v+7Fhmk6bp9pbmIgqiBgozD1Dj1xS/My3j+JvKzVlysj7Br+bmrHPbvJJ+cFbkQ5wX57c4oqu0qtuzJnxfVxJmX8dCp0bR3qW8WfTvJZa0KJpJmHYTdX2p7tJCKUb8ASf3vBETd8OnPMr3UW9eCHWKK5Q1tX8gh0cnRopahXmBa1QUSxluKxvn2Ii8lTILk8WYzxRNLa5hecyNkwLyPgS55waNI7AMAqOr</vt:lpwstr>
  </property>
  <property fmtid="{D5CDD505-2E9C-101B-9397-08002B2CF9AE}" pid="81" name="x1ye=9">
    <vt:lpwstr>q8k6XrioZRYcfVAzxfTGMzSVDuu3iAgKaOLrScLFjDDzi8AgomJwNTyJ5yqBjTj8hAzd9HqkpebFpXNF7W7/fhJvlG4gA10QZjvqJ3ATD9WMRSXJFClki0pVcpKszuJ2EHDuIb72M+6i91fko0IEyegK3BPjBthTE9dP4QvouBQR54uehqLtEhlTQogEtKEbGSXoEV5OLU6HMlt/0f0jkafe7/F5UxrjcylIA/HZZfivEcV5+m8xN3J9sPig7kw</vt:lpwstr>
  </property>
</Properties>
</file>