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ackground w:color="ffffff">
    <v:background id="_x0000_s1025" filled="t" fillcolor="white"/>
  </w:background>
  <w:body>
    <w:tbl>
      <w:tblPr>
        <w:tblStyle w:val="divdocumentdivPARAGRAPHPRFL"/>
        <w:tblW w:w="0" w:type="auto"/>
        <w:tblCellSpacing w:w="0" w:type="dxa"/>
        <w:tblLayout w:type="fixed"/>
        <w:tblCellMar>
          <w:top w:w="0" w:type="dxa"/>
          <w:left w:w="0" w:type="dxa"/>
          <w:bottom w:w="0" w:type="dxa"/>
          <w:right w:w="0" w:type="dxa"/>
        </w:tblCellMar>
        <w:tblLook w:val="05E0"/>
      </w:tblPr>
      <w:tblGrid>
        <w:gridCol w:w="4713"/>
        <w:gridCol w:w="4713"/>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4713" w:type="dxa"/>
            <w:noWrap w:val="0"/>
            <w:tcMar>
              <w:top w:w="0" w:type="dxa"/>
              <w:left w:w="0" w:type="dxa"/>
              <w:bottom w:w="300" w:type="dxa"/>
              <w:right w:w="0" w:type="dxa"/>
            </w:tcMar>
            <w:vAlign w:val="top"/>
            <w:hideMark/>
          </w:tcPr>
          <w:p>
            <w:pPr>
              <w:rPr>
                <w:rFonts w:ascii="Arial" w:eastAsia="Arial" w:hAnsi="Arial" w:cs="Arial"/>
                <w:color w:val="000000"/>
                <w:sz w:val="20"/>
                <w:szCs w:val="20"/>
                <w:bdr w:val="none" w:sz="0" w:space="0" w:color="auto"/>
                <w:vertAlign w:val="baseline"/>
              </w:rPr>
            </w:pPr>
            <w:r>
              <w:rPr>
                <w:rStyle w:val="divdocumentspanidFNAM"/>
                <w:rFonts w:ascii="Arial" w:eastAsia="Arial" w:hAnsi="Arial" w:cs="Arial"/>
                <w:caps/>
                <w:sz w:val="50"/>
                <w:szCs w:val="50"/>
              </w:rPr>
              <w:t>Nerea</w:t>
            </w:r>
            <w:r>
              <w:rPr>
                <w:rStyle w:val="divname"/>
                <w:caps/>
                <w:color w:val="000000"/>
                <w:bdr w:val="none" w:sz="0" w:space="0" w:color="auto"/>
                <w:vertAlign w:val="baseline"/>
              </w:rPr>
              <w:t xml:space="preserve"> </w:t>
            </w:r>
            <w:r>
              <w:rPr>
                <w:rStyle w:val="divmpr6NameSecfield"/>
                <w:caps/>
                <w:color w:val="000000"/>
                <w:sz w:val="50"/>
                <w:szCs w:val="50"/>
              </w:rPr>
              <w:t>Gil Sánchez</w:t>
            </w:r>
          </w:p>
        </w:tc>
        <w:tc>
          <w:tcPr>
            <w:tcW w:w="4713" w:type="dxa"/>
            <w:noWrap w:val="0"/>
            <w:tcMar>
              <w:top w:w="0" w:type="dxa"/>
              <w:left w:w="0" w:type="dxa"/>
              <w:bottom w:w="30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320" w:lineRule="atLeast"/>
              <w:ind w:left="0" w:right="0"/>
              <w:jc w:val="right"/>
              <w:rPr>
                <w:rStyle w:val="divaddress"/>
                <w:rFonts w:ascii="Arial" w:eastAsia="Arial" w:hAnsi="Arial" w:cs="Arial"/>
                <w:caps w:val="0"/>
                <w:bdr w:val="none" w:sz="0" w:space="0" w:color="auto"/>
                <w:vertAlign w:val="baseline"/>
              </w:rPr>
            </w:pPr>
            <w:r>
              <w:rPr>
                <w:rStyle w:val="documentaddressmpr6CntcSecfield"/>
                <w:caps w:val="0"/>
                <w:color w:val="7F8183"/>
                <w:sz w:val="20"/>
                <w:szCs w:val="20"/>
              </w:rPr>
              <w:t>699542051</w:t>
            </w:r>
            <w:r>
              <w:rPr>
                <w:rStyle w:val="divaddress"/>
                <w:rFonts w:ascii="Arial" w:eastAsia="Arial" w:hAnsi="Arial" w:cs="Arial"/>
                <w:caps w:val="0"/>
                <w:bdr w:val="none" w:sz="0" w:space="0" w:color="auto"/>
                <w:vertAlign w:val="baseline"/>
              </w:rPr>
              <w:t xml:space="preserve"> </w:t>
            </w:r>
          </w:p>
          <w:p>
            <w:pPr>
              <w:pStyle w:val="documentMESzipsuffix"/>
              <w:pBdr>
                <w:top w:val="none" w:sz="0" w:space="0" w:color="auto"/>
                <w:left w:val="none" w:sz="0" w:space="0" w:color="auto"/>
                <w:bottom w:val="none" w:sz="0" w:space="0" w:color="auto"/>
                <w:right w:val="none" w:sz="0" w:space="0" w:color="auto"/>
              </w:pBdr>
              <w:spacing w:before="0" w:after="0" w:line="320" w:lineRule="atLeast"/>
              <w:ind w:left="0" w:right="0"/>
              <w:jc w:val="right"/>
              <w:rPr>
                <w:rStyle w:val="divaddress"/>
                <w:rFonts w:ascii="Arial" w:eastAsia="Arial" w:hAnsi="Arial" w:cs="Arial"/>
                <w:caps w:val="0"/>
                <w:vanish/>
                <w:bdr w:val="none" w:sz="0" w:space="0" w:color="auto"/>
                <w:vertAlign w:val="baseline"/>
              </w:rPr>
            </w:pPr>
            <w:r>
              <w:rPr>
                <w:rStyle w:val="documentaddressmpr6CntcSecfield"/>
                <w:caps w:val="0"/>
                <w:vanish/>
                <w:color w:val="7F8183"/>
                <w:sz w:val="20"/>
                <w:szCs w:val="20"/>
              </w:rPr>
              <w:t>Calle Jávea, 30</w:t>
            </w:r>
            <w:r>
              <w:rPr>
                <w:rStyle w:val="span"/>
                <w:rFonts w:ascii="Arial" w:eastAsia="Arial" w:hAnsi="Arial" w:cs="Arial"/>
                <w:caps w:val="0"/>
                <w:vanish/>
                <w:color w:val="7F8183"/>
                <w:sz w:val="20"/>
                <w:szCs w:val="20"/>
              </w:rPr>
              <w:t xml:space="preserve">, </w:t>
            </w:r>
            <w:r>
              <w:rPr>
                <w:rStyle w:val="documentaddressmpr6CntcSecfield"/>
                <w:caps w:val="0"/>
                <w:vanish/>
                <w:color w:val="7F8183"/>
                <w:sz w:val="20"/>
                <w:szCs w:val="20"/>
              </w:rPr>
              <w:t>Elche</w:t>
            </w:r>
            <w:r>
              <w:rPr>
                <w:rStyle w:val="span"/>
                <w:rFonts w:ascii="Arial" w:eastAsia="Arial" w:hAnsi="Arial" w:cs="Arial"/>
                <w:caps w:val="0"/>
                <w:vanish/>
                <w:color w:val="7F8183"/>
                <w:sz w:val="20"/>
                <w:szCs w:val="20"/>
              </w:rPr>
              <w:t xml:space="preserve">, </w:t>
            </w:r>
            <w:r>
              <w:rPr>
                <w:rStyle w:val="documentaddressmpr6CntcSecfield"/>
                <w:caps w:val="0"/>
                <w:vanish/>
                <w:color w:val="7F8183"/>
                <w:sz w:val="20"/>
                <w:szCs w:val="20"/>
              </w:rPr>
              <w:t>03202</w:t>
            </w:r>
            <w:r>
              <w:rPr>
                <w:rStyle w:val="divaddress"/>
                <w:rFonts w:ascii="Arial" w:eastAsia="Arial" w:hAnsi="Arial" w:cs="Arial"/>
                <w:caps w:val="0"/>
                <w:vanish/>
                <w:bdr w:val="none" w:sz="0" w:space="0" w:color="auto"/>
                <w:vertAlign w:val="baseline"/>
              </w:rPr>
              <w:t xml:space="preserve"> </w:t>
            </w:r>
          </w:p>
          <w:p>
            <w:pPr>
              <w:pStyle w:val="documentMESzipprefix"/>
              <w:pBdr>
                <w:top w:val="none" w:sz="0" w:space="0" w:color="auto"/>
                <w:left w:val="none" w:sz="0" w:space="0" w:color="auto"/>
                <w:bottom w:val="none" w:sz="0" w:space="0" w:color="auto"/>
                <w:right w:val="none" w:sz="0" w:space="0" w:color="auto"/>
              </w:pBdr>
              <w:spacing w:before="0" w:after="0" w:line="320" w:lineRule="atLeast"/>
              <w:ind w:left="0" w:right="0"/>
              <w:jc w:val="right"/>
              <w:rPr>
                <w:rStyle w:val="divaddress"/>
                <w:rFonts w:ascii="Arial" w:eastAsia="Arial" w:hAnsi="Arial" w:cs="Arial"/>
                <w:caps w:val="0"/>
                <w:bdr w:val="none" w:sz="0" w:space="0" w:color="auto"/>
                <w:vertAlign w:val="baseline"/>
              </w:rPr>
            </w:pPr>
            <w:r>
              <w:rPr>
                <w:rStyle w:val="documentaddressmpr6CntcSecfield"/>
                <w:caps w:val="0"/>
                <w:color w:val="7F8183"/>
                <w:sz w:val="20"/>
                <w:szCs w:val="20"/>
              </w:rPr>
              <w:t>Calle Jávea, 30</w:t>
            </w:r>
            <w:r>
              <w:rPr>
                <w:rStyle w:val="span"/>
                <w:rFonts w:ascii="Arial" w:eastAsia="Arial" w:hAnsi="Arial" w:cs="Arial"/>
                <w:caps w:val="0"/>
                <w:color w:val="7F8183"/>
                <w:sz w:val="20"/>
                <w:szCs w:val="20"/>
              </w:rPr>
              <w:t xml:space="preserve">, </w:t>
            </w:r>
            <w:r>
              <w:rPr>
                <w:rStyle w:val="documentaddressmpr6CntcSecfield"/>
                <w:caps w:val="0"/>
                <w:color w:val="7F8183"/>
                <w:sz w:val="20"/>
                <w:szCs w:val="20"/>
              </w:rPr>
              <w:t>03202</w:t>
            </w:r>
            <w:r>
              <w:rPr>
                <w:rStyle w:val="span"/>
                <w:rFonts w:ascii="Arial" w:eastAsia="Arial" w:hAnsi="Arial" w:cs="Arial"/>
                <w:caps w:val="0"/>
                <w:color w:val="7F8183"/>
                <w:sz w:val="20"/>
                <w:szCs w:val="20"/>
              </w:rPr>
              <w:t xml:space="preserve">, </w:t>
            </w:r>
            <w:r>
              <w:rPr>
                <w:rStyle w:val="documentaddressmpr6CntcSecfield"/>
                <w:caps w:val="0"/>
                <w:color w:val="7F8183"/>
                <w:sz w:val="20"/>
                <w:szCs w:val="20"/>
              </w:rPr>
              <w:t>Elche</w:t>
            </w:r>
            <w:r>
              <w:rPr>
                <w:rStyle w:val="divaddress"/>
                <w:rFonts w:ascii="Arial" w:eastAsia="Arial" w:hAnsi="Arial" w:cs="Arial"/>
                <w:caps w:val="0"/>
                <w:bdr w:val="none" w:sz="0" w:space="0" w:color="auto"/>
                <w:vertAlign w:val="baseline"/>
              </w:rPr>
              <w:t xml:space="preserve"> </w:t>
            </w:r>
          </w:p>
          <w:p>
            <w:pPr>
              <w:pStyle w:val="divParagraph"/>
              <w:pBdr>
                <w:top w:val="none" w:sz="0" w:space="0" w:color="auto"/>
                <w:left w:val="none" w:sz="0" w:space="0" w:color="auto"/>
                <w:bottom w:val="none" w:sz="0" w:space="0" w:color="auto"/>
                <w:right w:val="none" w:sz="0" w:space="0" w:color="auto"/>
              </w:pBdr>
              <w:spacing w:before="0" w:after="0" w:line="320" w:lineRule="atLeast"/>
              <w:ind w:left="0" w:right="0"/>
              <w:jc w:val="right"/>
              <w:rPr>
                <w:rStyle w:val="divaddress"/>
                <w:rFonts w:ascii="Arial" w:eastAsia="Arial" w:hAnsi="Arial" w:cs="Arial"/>
                <w:caps w:val="0"/>
                <w:bdr w:val="none" w:sz="0" w:space="0" w:color="auto"/>
                <w:vertAlign w:val="baseline"/>
              </w:rPr>
            </w:pPr>
            <w:r>
              <w:rPr>
                <w:rStyle w:val="documentaddressmpr6CntcSecfield"/>
                <w:caps w:val="0"/>
                <w:color w:val="00ACEC"/>
                <w:sz w:val="20"/>
                <w:szCs w:val="20"/>
              </w:rPr>
              <w:t>gilsancheznoelia@gmail.com</w:t>
            </w:r>
          </w:p>
        </w:tc>
      </w:tr>
    </w:tbl>
    <w:p>
      <w:pPr>
        <w:rPr>
          <w:vanish/>
        </w:rPr>
      </w:pPr>
    </w:p>
    <w:tbl>
      <w:tblPr>
        <w:tblStyle w:val="divdocumentsectionTable"/>
        <w:tblW w:w="0" w:type="auto"/>
        <w:tblCellSpacing w:w="0" w:type="dxa"/>
        <w:tblBorders>
          <w:top w:val="single" w:sz="6" w:space="0" w:color="666666"/>
        </w:tblBorders>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tblBorders>
            <w:top w:val="single" w:sz="6" w:space="0" w:color="666666"/>
          </w:tblBorders>
          <w:shd w:val="clear" w:color="auto" w:fill="FFFFFF"/>
          <w:tblLayout w:type="fixed"/>
          <w:tblCellMar>
            <w:top w:w="0" w:type="dxa"/>
            <w:left w:w="0" w:type="dxa"/>
            <w:bottom w:w="0" w:type="dxa"/>
            <w:right w:w="0" w:type="dxa"/>
          </w:tblCellMar>
          <w:tblLook w:val="05E0"/>
        </w:tblPrEx>
        <w:trPr>
          <w:tblCellSpacing w:w="0" w:type="dxa"/>
        </w:trPr>
        <w:tc>
          <w:tcPr>
            <w:tcW w:w="2400" w:type="dxa"/>
            <w:noWrap w:val="0"/>
            <w:tcMar>
              <w:top w:w="12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Arial" w:eastAsia="Arial" w:hAnsi="Arial" w:cs="Arial"/>
                <w:b/>
                <w:bCs/>
                <w:caps/>
                <w:color w:val="C0C0C0"/>
                <w:bdr w:val="none" w:sz="0" w:space="0" w:color="auto"/>
                <w:vertAlign w:val="baseline"/>
              </w:rPr>
            </w:pPr>
            <w:r>
              <w:rPr>
                <w:rStyle w:val="documentdivheading"/>
                <w:rFonts w:ascii="Arial" w:eastAsia="Arial" w:hAnsi="Arial" w:cs="Arial"/>
                <w:b/>
                <w:bCs/>
                <w:caps/>
                <w:bdr w:val="none" w:sz="0" w:space="0" w:color="auto"/>
                <w:vertAlign w:val="baseline"/>
              </w:rPr>
              <w:t>Perfil profesional</w:t>
            </w:r>
          </w:p>
        </w:tc>
        <w:tc>
          <w:tcPr>
            <w:tcW w:w="7026" w:type="dxa"/>
            <w:noWrap w:val="0"/>
            <w:tcMar>
              <w:top w:w="12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Estudiante de 3º de Comunicación Audiovisual con experiencia como profesora particular en búsqueda de una oportunidad laboral en el mundo de los medios de comunicación. Con ganas de poner en práctica los conocimientos obtenidos en la carrera y de seguir aprendiendo en un entorno de trabajo dinámico.</w:t>
            </w:r>
          </w:p>
        </w:tc>
      </w:tr>
    </w:tbl>
    <w:p>
      <w:pPr>
        <w:rPr>
          <w:vanish/>
        </w:rPr>
      </w:pPr>
    </w:p>
    <w:tbl>
      <w:tblPr>
        <w:tblStyle w:val="divdocumentsectionTable"/>
        <w:tblW w:w="0" w:type="auto"/>
        <w:tblCellSpacing w:w="0" w:type="dxa"/>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400" w:type="dxa"/>
            <w:noWrap w:val="0"/>
            <w:tcMar>
              <w:top w:w="12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Arial" w:eastAsia="Arial" w:hAnsi="Arial" w:cs="Arial"/>
                <w:b/>
                <w:bCs/>
                <w:caps/>
                <w:color w:val="C0C0C0"/>
                <w:bdr w:val="none" w:sz="0" w:space="0" w:color="auto"/>
                <w:vertAlign w:val="baseline"/>
              </w:rPr>
            </w:pPr>
            <w:r>
              <w:rPr>
                <w:rStyle w:val="documentdivheading"/>
                <w:rFonts w:ascii="Arial" w:eastAsia="Arial" w:hAnsi="Arial" w:cs="Arial"/>
                <w:b/>
                <w:bCs/>
                <w:caps/>
                <w:bdr w:val="none" w:sz="0" w:space="0" w:color="auto"/>
                <w:vertAlign w:val="baseline"/>
              </w:rPr>
              <w:t>Experiencia laboral</w:t>
            </w:r>
          </w:p>
        </w:tc>
        <w:tc>
          <w:tcPr>
            <w:tcW w:w="7026" w:type="dxa"/>
            <w:noWrap w:val="0"/>
            <w:tcMar>
              <w:top w:w="12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line="320" w:lineRule="atLeast"/>
              <w:ind w:left="0" w:right="0"/>
              <w:rPr>
                <w:rStyle w:val="divdocumentdivparagraphWrapper"/>
                <w:caps w:val="0"/>
                <w:sz w:val="20"/>
                <w:szCs w:val="20"/>
                <w:bdr w:val="none" w:sz="0" w:space="0" w:color="auto"/>
                <w:vertAlign w:val="baseline"/>
              </w:rPr>
            </w:pPr>
            <w:r>
              <w:rPr>
                <w:rStyle w:val="txtBold"/>
                <w:rFonts w:ascii="Arial" w:eastAsia="Arial" w:hAnsi="Arial" w:cs="Arial"/>
                <w:b/>
                <w:bCs/>
                <w:caps w:val="0"/>
                <w:color w:val="000000"/>
                <w:sz w:val="20"/>
                <w:szCs w:val="20"/>
              </w:rPr>
              <w:t>Profesora particular</w:t>
            </w:r>
            <w:r>
              <w:rPr>
                <w:rStyle w:val="divseptrli"/>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  •  </w:t>
            </w:r>
            <w:r>
              <w:rPr>
                <w:rStyle w:val="divseptrli"/>
                <w:rFonts w:ascii="Arial" w:eastAsia="Arial" w:hAnsi="Arial" w:cs="Arial"/>
                <w:caps w:val="0"/>
                <w:color w:val="000000"/>
                <w:sz w:val="20"/>
                <w:szCs w:val="20"/>
              </w:rPr>
              <w:t xml:space="preserve"> </w:t>
            </w:r>
            <w:r>
              <w:rPr>
                <w:rStyle w:val="txtItl"/>
                <w:rFonts w:ascii="Arial" w:eastAsia="Arial" w:hAnsi="Arial" w:cs="Arial"/>
                <w:i/>
                <w:iCs/>
                <w:caps w:val="0"/>
                <w:color w:val="000000"/>
                <w:sz w:val="20"/>
                <w:szCs w:val="20"/>
              </w:rPr>
              <w:t>Autónoma</w:t>
            </w:r>
            <w:r>
              <w:rPr>
                <w:rStyle w:val="divseptrli"/>
                <w:rFonts w:ascii="Arial" w:eastAsia="Arial" w:hAnsi="Arial" w:cs="Arial"/>
                <w:caps w:val="0"/>
                <w:color w:val="000000"/>
                <w:sz w:val="20"/>
                <w:szCs w:val="20"/>
              </w:rPr>
              <w:t xml:space="preserve"> </w:t>
            </w:r>
          </w:p>
          <w:p>
            <w:pPr>
              <w:pStyle w:val="divParagraph"/>
              <w:pBdr>
                <w:top w:val="none" w:sz="0" w:space="0" w:color="auto"/>
                <w:left w:val="none" w:sz="0" w:space="0" w:color="auto"/>
                <w:bottom w:val="none" w:sz="0" w:space="0" w:color="auto"/>
                <w:right w:val="none" w:sz="0" w:space="0" w:color="auto"/>
              </w:pBdr>
              <w:spacing w:before="0" w:line="320" w:lineRule="atLeast"/>
              <w:ind w:left="0" w:right="0"/>
              <w:rPr>
                <w:rStyle w:val="divdocumentdivparagraphWrapper"/>
                <w:caps w:val="0"/>
                <w:sz w:val="20"/>
                <w:szCs w:val="20"/>
                <w:bdr w:val="none" w:sz="0" w:space="0" w:color="auto"/>
                <w:vertAlign w:val="baseline"/>
              </w:rPr>
            </w:pPr>
            <w:r>
              <w:rPr>
                <w:rStyle w:val="span"/>
                <w:rFonts w:ascii="Arial" w:eastAsia="Arial" w:hAnsi="Arial" w:cs="Arial"/>
                <w:caps w:val="0"/>
                <w:color w:val="000000"/>
                <w:sz w:val="20"/>
                <w:szCs w:val="20"/>
              </w:rPr>
              <w:t>Elche</w:t>
            </w:r>
            <w:r>
              <w:rPr>
                <w:rStyle w:val="divseptrli"/>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  •  </w:t>
            </w:r>
            <w:r>
              <w:rPr>
                <w:rStyle w:val="divseptrli"/>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Agosto 2017</w:t>
            </w:r>
            <w:r>
              <w:rPr>
                <w:rStyle w:val="span"/>
                <w:rFonts w:ascii="Arial" w:eastAsia="Arial" w:hAnsi="Arial" w:cs="Arial"/>
                <w:caps w:val="0"/>
                <w:color w:val="000000"/>
                <w:sz w:val="20"/>
                <w:szCs w:val="20"/>
              </w:rPr>
              <w:t xml:space="preserve"> – </w:t>
            </w:r>
            <w:r>
              <w:rPr>
                <w:rStyle w:val="span"/>
                <w:rFonts w:ascii="Arial" w:eastAsia="Arial" w:hAnsi="Arial" w:cs="Arial"/>
                <w:caps w:val="0"/>
                <w:color w:val="000000"/>
                <w:sz w:val="20"/>
                <w:szCs w:val="20"/>
              </w:rPr>
              <w:t>Actual</w:t>
            </w:r>
            <w:r>
              <w:rPr>
                <w:rStyle w:val="divseptrli"/>
                <w:rFonts w:ascii="Arial" w:eastAsia="Arial" w:hAnsi="Arial" w:cs="Arial"/>
                <w:caps w:val="0"/>
                <w:color w:val="000000"/>
                <w:sz w:val="20"/>
                <w:szCs w:val="20"/>
              </w:rPr>
              <w:t xml:space="preserve"> </w:t>
            </w:r>
          </w:p>
          <w:p>
            <w:pPr>
              <w:pStyle w:val="ulli"/>
              <w:numPr>
                <w:ilvl w:val="0"/>
                <w:numId w:val="1"/>
              </w:numPr>
              <w:spacing w:before="0" w:after="0" w:line="320" w:lineRule="atLeast"/>
              <w:ind w:left="460" w:right="0" w:hanging="192"/>
              <w:rPr>
                <w:rStyle w:val="span"/>
                <w:rFonts w:ascii="Arial" w:eastAsia="Arial" w:hAnsi="Arial" w:cs="Arial"/>
                <w:caps w:val="0"/>
                <w:color w:val="000000"/>
                <w:sz w:val="20"/>
                <w:szCs w:val="20"/>
                <w:bdr w:val="none" w:sz="0" w:space="0" w:color="auto"/>
                <w:vertAlign w:val="baseline"/>
              </w:rPr>
            </w:pPr>
            <w:r>
              <w:rPr>
                <w:rStyle w:val="span"/>
                <w:rFonts w:ascii="Arial" w:eastAsia="Arial" w:hAnsi="Arial" w:cs="Arial"/>
                <w:caps w:val="0"/>
                <w:color w:val="000000"/>
                <w:sz w:val="20"/>
                <w:szCs w:val="20"/>
                <w:bdr w:val="none" w:sz="0" w:space="0" w:color="auto"/>
                <w:vertAlign w:val="baseline"/>
              </w:rPr>
              <w:t>Clases en directo a través de Facebook live, Zoom o Skype.</w:t>
            </w:r>
          </w:p>
          <w:p>
            <w:pPr>
              <w:pStyle w:val="ulli"/>
              <w:numPr>
                <w:ilvl w:val="0"/>
                <w:numId w:val="1"/>
              </w:numPr>
              <w:spacing w:after="0" w:line="320" w:lineRule="atLeast"/>
              <w:ind w:left="460" w:right="0" w:hanging="192"/>
              <w:rPr>
                <w:rStyle w:val="span"/>
                <w:rFonts w:ascii="Arial" w:eastAsia="Arial" w:hAnsi="Arial" w:cs="Arial"/>
                <w:caps w:val="0"/>
                <w:color w:val="000000"/>
                <w:sz w:val="20"/>
                <w:szCs w:val="20"/>
                <w:bdr w:val="none" w:sz="0" w:space="0" w:color="auto"/>
                <w:vertAlign w:val="baseline"/>
              </w:rPr>
            </w:pPr>
            <w:r>
              <w:rPr>
                <w:rStyle w:val="span"/>
                <w:rFonts w:ascii="Arial" w:eastAsia="Arial" w:hAnsi="Arial" w:cs="Arial"/>
                <w:caps w:val="0"/>
                <w:color w:val="000000"/>
                <w:sz w:val="20"/>
                <w:szCs w:val="20"/>
                <w:bdr w:val="none" w:sz="0" w:space="0" w:color="auto"/>
                <w:vertAlign w:val="baseline"/>
              </w:rPr>
              <w:t>Enseñanza de Lengua e Inglés a alumnos de ESO y Bachillerato.</w:t>
            </w:r>
          </w:p>
          <w:p>
            <w:pPr>
              <w:pStyle w:val="ulli"/>
              <w:numPr>
                <w:ilvl w:val="0"/>
                <w:numId w:val="1"/>
              </w:numPr>
              <w:spacing w:after="0" w:line="320" w:lineRule="atLeast"/>
              <w:ind w:left="460" w:right="0" w:hanging="192"/>
              <w:rPr>
                <w:rStyle w:val="span"/>
                <w:rFonts w:ascii="Arial" w:eastAsia="Arial" w:hAnsi="Arial" w:cs="Arial"/>
                <w:caps w:val="0"/>
                <w:color w:val="000000"/>
                <w:sz w:val="20"/>
                <w:szCs w:val="20"/>
                <w:bdr w:val="none" w:sz="0" w:space="0" w:color="auto"/>
                <w:vertAlign w:val="baseline"/>
              </w:rPr>
            </w:pPr>
            <w:r>
              <w:rPr>
                <w:rStyle w:val="span"/>
                <w:rFonts w:ascii="Arial" w:eastAsia="Arial" w:hAnsi="Arial" w:cs="Arial"/>
                <w:caps w:val="0"/>
                <w:color w:val="000000"/>
                <w:sz w:val="20"/>
                <w:szCs w:val="20"/>
                <w:bdr w:val="none" w:sz="0" w:space="0" w:color="auto"/>
                <w:vertAlign w:val="baseline"/>
              </w:rPr>
              <w:t>Fomento de la participación de los alumnos y afianzamiento del aprendizaje.</w:t>
            </w:r>
          </w:p>
          <w:p>
            <w:pPr>
              <w:pStyle w:val="ulli"/>
              <w:numPr>
                <w:ilvl w:val="0"/>
                <w:numId w:val="1"/>
              </w:numPr>
              <w:spacing w:after="0" w:line="320" w:lineRule="atLeast"/>
              <w:ind w:left="460" w:right="0" w:hanging="192"/>
              <w:rPr>
                <w:rStyle w:val="span"/>
                <w:rFonts w:ascii="Arial" w:eastAsia="Arial" w:hAnsi="Arial" w:cs="Arial"/>
                <w:caps w:val="0"/>
                <w:color w:val="000000"/>
                <w:sz w:val="20"/>
                <w:szCs w:val="20"/>
                <w:bdr w:val="none" w:sz="0" w:space="0" w:color="auto"/>
                <w:vertAlign w:val="baseline"/>
              </w:rPr>
            </w:pPr>
            <w:r>
              <w:rPr>
                <w:rStyle w:val="span"/>
                <w:rFonts w:ascii="Arial" w:eastAsia="Arial" w:hAnsi="Arial" w:cs="Arial"/>
                <w:caps w:val="0"/>
                <w:color w:val="000000"/>
                <w:sz w:val="20"/>
                <w:szCs w:val="20"/>
                <w:bdr w:val="none" w:sz="0" w:space="0" w:color="auto"/>
                <w:vertAlign w:val="baseline"/>
              </w:rPr>
              <w:t>Evaluó y documentó el progreso y comportamiento de los alumnos.</w:t>
            </w:r>
          </w:p>
          <w:p>
            <w:pPr>
              <w:pStyle w:val="divParagraph"/>
              <w:pBdr>
                <w:top w:val="none" w:sz="0" w:space="0" w:color="auto"/>
                <w:left w:val="none" w:sz="0" w:space="0" w:color="auto"/>
                <w:bottom w:val="none" w:sz="0" w:space="0" w:color="auto"/>
                <w:right w:val="none" w:sz="0" w:space="0" w:color="auto"/>
              </w:pBdr>
              <w:spacing w:before="120" w:line="320" w:lineRule="atLeast"/>
              <w:ind w:left="0" w:right="0"/>
              <w:rPr>
                <w:rStyle w:val="divdocumentdivparagraphWrapper"/>
                <w:caps w:val="0"/>
                <w:sz w:val="20"/>
                <w:szCs w:val="20"/>
                <w:bdr w:val="none" w:sz="0" w:space="0" w:color="auto"/>
                <w:vertAlign w:val="baseline"/>
              </w:rPr>
            </w:pPr>
            <w:r>
              <w:rPr>
                <w:rStyle w:val="txtBold"/>
                <w:rFonts w:ascii="Arial" w:eastAsia="Arial" w:hAnsi="Arial" w:cs="Arial"/>
                <w:b/>
                <w:bCs/>
                <w:caps w:val="0"/>
                <w:color w:val="000000"/>
                <w:sz w:val="20"/>
                <w:szCs w:val="20"/>
              </w:rPr>
              <w:t>Camarera</w:t>
            </w:r>
            <w:r>
              <w:rPr>
                <w:rStyle w:val="divseptrli"/>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  •  </w:t>
            </w:r>
            <w:r>
              <w:rPr>
                <w:rStyle w:val="divseptrli"/>
                <w:rFonts w:ascii="Arial" w:eastAsia="Arial" w:hAnsi="Arial" w:cs="Arial"/>
                <w:caps w:val="0"/>
                <w:color w:val="000000"/>
                <w:sz w:val="20"/>
                <w:szCs w:val="20"/>
              </w:rPr>
              <w:t xml:space="preserve"> </w:t>
            </w:r>
            <w:r>
              <w:rPr>
                <w:rStyle w:val="txtItl"/>
                <w:rFonts w:ascii="Arial" w:eastAsia="Arial" w:hAnsi="Arial" w:cs="Arial"/>
                <w:i/>
                <w:iCs/>
                <w:caps w:val="0"/>
                <w:color w:val="000000"/>
                <w:sz w:val="20"/>
                <w:szCs w:val="20"/>
              </w:rPr>
              <w:t>Be Uniq</w:t>
            </w:r>
            <w:r>
              <w:rPr>
                <w:rStyle w:val="divseptrli"/>
                <w:rFonts w:ascii="Arial" w:eastAsia="Arial" w:hAnsi="Arial" w:cs="Arial"/>
                <w:caps w:val="0"/>
                <w:color w:val="000000"/>
                <w:sz w:val="20"/>
                <w:szCs w:val="20"/>
              </w:rPr>
              <w:t xml:space="preserve"> </w:t>
            </w:r>
          </w:p>
          <w:p>
            <w:pPr>
              <w:pStyle w:val="divParagraph"/>
              <w:pBdr>
                <w:top w:val="none" w:sz="0" w:space="0" w:color="auto"/>
                <w:left w:val="none" w:sz="0" w:space="0" w:color="auto"/>
                <w:bottom w:val="none" w:sz="0" w:space="0" w:color="auto"/>
                <w:right w:val="none" w:sz="0" w:space="0" w:color="auto"/>
              </w:pBdr>
              <w:spacing w:before="0" w:line="320" w:lineRule="atLeast"/>
              <w:ind w:left="0" w:right="0"/>
              <w:rPr>
                <w:rStyle w:val="divdocumentdivparagraphWrapper"/>
                <w:caps w:val="0"/>
                <w:sz w:val="20"/>
                <w:szCs w:val="20"/>
                <w:bdr w:val="none" w:sz="0" w:space="0" w:color="auto"/>
                <w:vertAlign w:val="baseline"/>
              </w:rPr>
            </w:pPr>
            <w:r>
              <w:rPr>
                <w:rStyle w:val="span"/>
                <w:rFonts w:ascii="Arial" w:eastAsia="Arial" w:hAnsi="Arial" w:cs="Arial"/>
                <w:caps w:val="0"/>
                <w:color w:val="000000"/>
                <w:sz w:val="20"/>
                <w:szCs w:val="20"/>
              </w:rPr>
              <w:t>Elche</w:t>
            </w:r>
            <w:r>
              <w:rPr>
                <w:rStyle w:val="divseptrli"/>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  •  </w:t>
            </w:r>
            <w:r>
              <w:rPr>
                <w:rStyle w:val="divseptrli"/>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Mayo 2016</w:t>
            </w:r>
            <w:r>
              <w:rPr>
                <w:rStyle w:val="span"/>
                <w:rFonts w:ascii="Arial" w:eastAsia="Arial" w:hAnsi="Arial" w:cs="Arial"/>
                <w:caps w:val="0"/>
                <w:color w:val="000000"/>
                <w:sz w:val="20"/>
                <w:szCs w:val="20"/>
              </w:rPr>
              <w:t xml:space="preserve"> – </w:t>
            </w:r>
            <w:r>
              <w:rPr>
                <w:rStyle w:val="span"/>
                <w:rFonts w:ascii="Arial" w:eastAsia="Arial" w:hAnsi="Arial" w:cs="Arial"/>
                <w:caps w:val="0"/>
                <w:color w:val="000000"/>
                <w:sz w:val="20"/>
                <w:szCs w:val="20"/>
              </w:rPr>
              <w:t>Septiembre 2016</w:t>
            </w:r>
            <w:r>
              <w:rPr>
                <w:rStyle w:val="divseptrli"/>
                <w:rFonts w:ascii="Arial" w:eastAsia="Arial" w:hAnsi="Arial" w:cs="Arial"/>
                <w:caps w:val="0"/>
                <w:color w:val="000000"/>
                <w:sz w:val="20"/>
                <w:szCs w:val="20"/>
              </w:rPr>
              <w:t xml:space="preserve"> </w:t>
            </w:r>
          </w:p>
          <w:p>
            <w:pPr>
              <w:pStyle w:val="ulli"/>
              <w:numPr>
                <w:ilvl w:val="0"/>
                <w:numId w:val="2"/>
              </w:numPr>
              <w:spacing w:before="0" w:after="0" w:line="320" w:lineRule="atLeast"/>
              <w:ind w:left="460" w:right="0" w:hanging="192"/>
              <w:rPr>
                <w:rStyle w:val="span"/>
                <w:rFonts w:ascii="Arial" w:eastAsia="Arial" w:hAnsi="Arial" w:cs="Arial"/>
                <w:caps w:val="0"/>
                <w:color w:val="000000"/>
                <w:sz w:val="20"/>
                <w:szCs w:val="20"/>
                <w:bdr w:val="none" w:sz="0" w:space="0" w:color="auto"/>
                <w:vertAlign w:val="baseline"/>
              </w:rPr>
            </w:pPr>
            <w:r>
              <w:rPr>
                <w:rStyle w:val="span"/>
                <w:rFonts w:ascii="Arial" w:eastAsia="Arial" w:hAnsi="Arial" w:cs="Arial"/>
                <w:caps w:val="0"/>
                <w:color w:val="000000"/>
                <w:sz w:val="20"/>
                <w:szCs w:val="20"/>
                <w:bdr w:val="none" w:sz="0" w:space="0" w:color="auto"/>
                <w:vertAlign w:val="baseline"/>
              </w:rPr>
              <w:t>Preparación de las mesas, que incluye la disposición de la vajilla, platos, servilletas y decoración.</w:t>
            </w:r>
          </w:p>
          <w:p>
            <w:pPr>
              <w:pStyle w:val="ulli"/>
              <w:numPr>
                <w:ilvl w:val="0"/>
                <w:numId w:val="2"/>
              </w:numPr>
              <w:spacing w:after="0" w:line="320" w:lineRule="atLeast"/>
              <w:ind w:left="460" w:right="0" w:hanging="192"/>
              <w:rPr>
                <w:rStyle w:val="span"/>
                <w:rFonts w:ascii="Arial" w:eastAsia="Arial" w:hAnsi="Arial" w:cs="Arial"/>
                <w:caps w:val="0"/>
                <w:color w:val="000000"/>
                <w:sz w:val="20"/>
                <w:szCs w:val="20"/>
                <w:bdr w:val="none" w:sz="0" w:space="0" w:color="auto"/>
                <w:vertAlign w:val="baseline"/>
              </w:rPr>
            </w:pPr>
            <w:r>
              <w:rPr>
                <w:rStyle w:val="span"/>
                <w:rFonts w:ascii="Arial" w:eastAsia="Arial" w:hAnsi="Arial" w:cs="Arial"/>
                <w:caps w:val="0"/>
                <w:color w:val="000000"/>
                <w:sz w:val="20"/>
                <w:szCs w:val="20"/>
                <w:bdr w:val="none" w:sz="0" w:space="0" w:color="auto"/>
                <w:vertAlign w:val="baseline"/>
              </w:rPr>
              <w:t>Capacidad para gestionar el inventario, reponer suministros y realizar pedidos.</w:t>
            </w:r>
          </w:p>
          <w:p>
            <w:pPr>
              <w:pStyle w:val="ulli"/>
              <w:numPr>
                <w:ilvl w:val="0"/>
                <w:numId w:val="2"/>
              </w:numPr>
              <w:spacing w:after="0" w:line="320" w:lineRule="atLeast"/>
              <w:ind w:left="460" w:right="0" w:hanging="192"/>
              <w:rPr>
                <w:rStyle w:val="span"/>
                <w:rFonts w:ascii="Arial" w:eastAsia="Arial" w:hAnsi="Arial" w:cs="Arial"/>
                <w:caps w:val="0"/>
                <w:color w:val="000000"/>
                <w:sz w:val="20"/>
                <w:szCs w:val="20"/>
                <w:bdr w:val="none" w:sz="0" w:space="0" w:color="auto"/>
                <w:vertAlign w:val="baseline"/>
              </w:rPr>
            </w:pPr>
            <w:r>
              <w:rPr>
                <w:rStyle w:val="span"/>
                <w:rFonts w:ascii="Arial" w:eastAsia="Arial" w:hAnsi="Arial" w:cs="Arial"/>
                <w:caps w:val="0"/>
                <w:color w:val="000000"/>
                <w:sz w:val="20"/>
                <w:szCs w:val="20"/>
                <w:bdr w:val="none" w:sz="0" w:space="0" w:color="auto"/>
                <w:vertAlign w:val="baseline"/>
              </w:rPr>
              <w:t>Manejo diario de dinero en efectivo, creando confianza y fidelidad con los propietarios.</w:t>
            </w:r>
          </w:p>
        </w:tc>
      </w:tr>
    </w:tbl>
    <w:p>
      <w:pPr>
        <w:rPr>
          <w:vanish/>
        </w:rPr>
      </w:pPr>
    </w:p>
    <w:tbl>
      <w:tblPr>
        <w:tblStyle w:val="divdocumentsectionTable"/>
        <w:tblW w:w="0" w:type="auto"/>
        <w:tblCellSpacing w:w="0" w:type="dxa"/>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400" w:type="dxa"/>
            <w:noWrap w:val="0"/>
            <w:tcMar>
              <w:top w:w="12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Arial" w:eastAsia="Arial" w:hAnsi="Arial" w:cs="Arial"/>
                <w:b/>
                <w:bCs/>
                <w:caps/>
                <w:color w:val="C0C0C0"/>
                <w:bdr w:val="none" w:sz="0" w:space="0" w:color="auto"/>
                <w:vertAlign w:val="baseline"/>
              </w:rPr>
            </w:pPr>
            <w:r>
              <w:rPr>
                <w:rStyle w:val="documentdivheading"/>
                <w:rFonts w:ascii="Arial" w:eastAsia="Arial" w:hAnsi="Arial" w:cs="Arial"/>
                <w:b/>
                <w:bCs/>
                <w:caps/>
                <w:bdr w:val="none" w:sz="0" w:space="0" w:color="auto"/>
                <w:vertAlign w:val="baseline"/>
              </w:rPr>
              <w:t>Formación académica</w:t>
            </w:r>
          </w:p>
        </w:tc>
        <w:tc>
          <w:tcPr>
            <w:tcW w:w="7026" w:type="dxa"/>
            <w:noWrap w:val="0"/>
            <w:tcMar>
              <w:top w:w="12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line="320" w:lineRule="atLeast"/>
              <w:ind w:left="0" w:right="0"/>
              <w:rPr>
                <w:rStyle w:val="divdocumentdivparagraphWrapper"/>
                <w:caps w:val="0"/>
                <w:sz w:val="20"/>
                <w:szCs w:val="20"/>
                <w:bdr w:val="none" w:sz="0" w:space="0" w:color="auto"/>
                <w:vertAlign w:val="baseline"/>
              </w:rPr>
            </w:pPr>
            <w:r>
              <w:rPr>
                <w:rStyle w:val="txtBold"/>
                <w:rFonts w:ascii="Arial" w:eastAsia="Arial" w:hAnsi="Arial" w:cs="Arial"/>
                <w:b/>
                <w:bCs/>
                <w:caps w:val="0"/>
                <w:color w:val="000000"/>
                <w:sz w:val="20"/>
                <w:szCs w:val="20"/>
              </w:rPr>
              <w:t>Grado en Comunicación Audiovisual</w:t>
            </w:r>
            <w:r>
              <w:rPr>
                <w:rStyle w:val="divseptrli"/>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  •  </w:t>
            </w:r>
            <w:r>
              <w:rPr>
                <w:rStyle w:val="divseptrli"/>
                <w:rFonts w:ascii="Arial" w:eastAsia="Arial" w:hAnsi="Arial" w:cs="Arial"/>
                <w:caps w:val="0"/>
                <w:color w:val="000000"/>
                <w:sz w:val="20"/>
                <w:szCs w:val="20"/>
              </w:rPr>
              <w:t xml:space="preserve"> </w:t>
            </w:r>
            <w:r>
              <w:rPr>
                <w:rStyle w:val="span"/>
                <w:rFonts w:ascii="Arial" w:eastAsia="Arial" w:hAnsi="Arial" w:cs="Arial"/>
                <w:i/>
                <w:iCs/>
                <w:caps w:val="0"/>
                <w:color w:val="000000"/>
                <w:sz w:val="20"/>
                <w:szCs w:val="20"/>
              </w:rPr>
              <w:t>Universidad Miguel Hernández</w:t>
            </w:r>
            <w:r>
              <w:rPr>
                <w:rStyle w:val="divseptrli"/>
                <w:rFonts w:ascii="Arial" w:eastAsia="Arial" w:hAnsi="Arial" w:cs="Arial"/>
                <w:caps w:val="0"/>
                <w:color w:val="000000"/>
                <w:sz w:val="20"/>
                <w:szCs w:val="20"/>
              </w:rPr>
              <w:t xml:space="preserve"> </w:t>
            </w:r>
          </w:p>
          <w:p>
            <w:pPr>
              <w:pStyle w:val="divParagraph"/>
              <w:pBdr>
                <w:top w:val="none" w:sz="0" w:space="0" w:color="auto"/>
                <w:left w:val="none" w:sz="0" w:space="0" w:color="auto"/>
                <w:bottom w:val="none" w:sz="0" w:space="0" w:color="auto"/>
                <w:right w:val="none" w:sz="0" w:space="0" w:color="auto"/>
              </w:pBdr>
              <w:spacing w:before="0" w:line="320" w:lineRule="atLeast"/>
              <w:ind w:left="0" w:right="0"/>
              <w:rPr>
                <w:rStyle w:val="divdocumentdivparagraphWrapper"/>
                <w:caps w:val="0"/>
                <w:sz w:val="20"/>
                <w:szCs w:val="20"/>
                <w:bdr w:val="none" w:sz="0" w:space="0" w:color="auto"/>
                <w:vertAlign w:val="baseline"/>
              </w:rPr>
            </w:pPr>
            <w:r>
              <w:rPr>
                <w:rStyle w:val="span"/>
                <w:rFonts w:ascii="Arial" w:eastAsia="Arial" w:hAnsi="Arial" w:cs="Arial"/>
                <w:caps w:val="0"/>
                <w:color w:val="000000"/>
                <w:sz w:val="20"/>
                <w:szCs w:val="20"/>
              </w:rPr>
              <w:t>Elche</w:t>
            </w:r>
            <w:r>
              <w:rPr>
                <w:rStyle w:val="divseptrli"/>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  •  </w:t>
            </w:r>
            <w:r>
              <w:rPr>
                <w:rStyle w:val="divseptrli"/>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Junio 2023</w:t>
            </w:r>
            <w:r>
              <w:rPr>
                <w:rStyle w:val="divseptrli"/>
                <w:rFonts w:ascii="Arial" w:eastAsia="Arial" w:hAnsi="Arial" w:cs="Arial"/>
                <w:caps w:val="0"/>
                <w:color w:val="000000"/>
                <w:sz w:val="20"/>
                <w:szCs w:val="20"/>
              </w:rPr>
              <w:t xml:space="preserve"> </w:t>
            </w:r>
          </w:p>
        </w:tc>
      </w:tr>
    </w:tbl>
    <w:p>
      <w:pPr>
        <w:rPr>
          <w:vanish/>
        </w:rPr>
      </w:pPr>
    </w:p>
    <w:tbl>
      <w:tblPr>
        <w:tblStyle w:val="divdocumentsectionTable"/>
        <w:tblW w:w="0" w:type="auto"/>
        <w:tblCellSpacing w:w="0" w:type="dxa"/>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shd w:val="clear" w:color="auto" w:fill="FFFFFF"/>
          <w:tblLayout w:type="fixed"/>
          <w:tblCellMar>
            <w:top w:w="0" w:type="dxa"/>
            <w:left w:w="0" w:type="dxa"/>
            <w:bottom w:w="0" w:type="dxa"/>
            <w:right w:w="0" w:type="dxa"/>
          </w:tblCellMar>
          <w:tblLook w:val="05E0"/>
        </w:tblPrEx>
        <w:trPr>
          <w:hidden/>
          <w:tblCellSpacing w:w="0" w:type="dxa"/>
        </w:trPr>
        <w:tc>
          <w:tcPr>
            <w:tcW w:w="2400" w:type="dxa"/>
            <w:noWrap w:val="0"/>
            <w:tcMar>
              <w:top w:w="12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Arial" w:eastAsia="Arial" w:hAnsi="Arial" w:cs="Arial"/>
                <w:b/>
                <w:bCs/>
                <w:caps/>
                <w:color w:val="C0C0C0"/>
                <w:bdr w:val="none" w:sz="0" w:space="0" w:color="auto"/>
                <w:vertAlign w:val="baseline"/>
              </w:rPr>
            </w:pPr>
            <w:r>
              <w:rPr>
                <w:rStyle w:val="documentdivheading"/>
                <w:rFonts w:ascii="Arial" w:eastAsia="Arial" w:hAnsi="Arial" w:cs="Arial"/>
                <w:b/>
                <w:bCs/>
                <w:caps/>
                <w:bdr w:val="none" w:sz="0" w:space="0" w:color="auto"/>
                <w:vertAlign w:val="baseline"/>
              </w:rPr>
              <w:t>Aptitudes</w:t>
            </w:r>
          </w:p>
        </w:tc>
        <w:tc>
          <w:tcPr>
            <w:tcW w:w="7026" w:type="dxa"/>
            <w:noWrap w:val="0"/>
            <w:tcMar>
              <w:top w:w="120" w:type="dxa"/>
              <w:left w:w="0" w:type="dxa"/>
              <w:bottom w:w="0" w:type="dxa"/>
              <w:right w:w="0" w:type="dxa"/>
            </w:tcMar>
            <w:vAlign w:val="top"/>
            <w:hideMark/>
          </w:tcPr>
          <w:tbl>
            <w:tblPr>
              <w:tblStyle w:val="divdocumenttable"/>
              <w:tblW w:w="0" w:type="auto"/>
              <w:tblLayout w:type="fixed"/>
              <w:tblCellMar>
                <w:top w:w="0" w:type="dxa"/>
                <w:left w:w="0" w:type="dxa"/>
                <w:bottom w:w="0" w:type="dxa"/>
                <w:right w:w="0" w:type="dxa"/>
              </w:tblCellMar>
              <w:tblLook w:val="05E0"/>
            </w:tblPr>
            <w:tblGrid>
              <w:gridCol w:w="3513"/>
              <w:gridCol w:w="3513"/>
            </w:tblGrid>
            <w:tr>
              <w:tblPrEx>
                <w:tblW w:w="0" w:type="auto"/>
                <w:tblLayout w:type="fixed"/>
                <w:tblCellMar>
                  <w:top w:w="0" w:type="dxa"/>
                  <w:left w:w="0" w:type="dxa"/>
                  <w:bottom w:w="0" w:type="dxa"/>
                  <w:right w:w="0" w:type="dxa"/>
                </w:tblCellMar>
                <w:tblLook w:val="05E0"/>
              </w:tblPrEx>
              <w:tc>
                <w:tcPr>
                  <w:tcW w:w="3513" w:type="dxa"/>
                  <w:noWrap w:val="0"/>
                  <w:tcMar>
                    <w:top w:w="0" w:type="dxa"/>
                    <w:left w:w="0" w:type="dxa"/>
                    <w:bottom w:w="0" w:type="dxa"/>
                    <w:right w:w="145" w:type="dxa"/>
                  </w:tcMar>
                  <w:vAlign w:val="top"/>
                  <w:hideMark/>
                </w:tcPr>
                <w:p>
                  <w:pPr>
                    <w:pStyle w:val="tabletwocolulli"/>
                    <w:numPr>
                      <w:ilvl w:val="0"/>
                      <w:numId w:val="3"/>
                    </w:numPr>
                    <w:spacing w:before="0" w:after="0" w:line="320" w:lineRule="atLeast"/>
                    <w:ind w:left="460" w:right="0" w:hanging="192"/>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Entrega y dedicación</w:t>
                  </w:r>
                </w:p>
                <w:p>
                  <w:pPr>
                    <w:pStyle w:val="tabletwocolulli"/>
                    <w:numPr>
                      <w:ilvl w:val="0"/>
                      <w:numId w:val="3"/>
                    </w:numPr>
                    <w:spacing w:after="0" w:line="320" w:lineRule="atLeast"/>
                    <w:ind w:left="460" w:right="0" w:hanging="192"/>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Motivación y ganas de trabajar</w:t>
                  </w:r>
                </w:p>
                <w:p>
                  <w:pPr>
                    <w:pStyle w:val="tabletwocolulli"/>
                    <w:numPr>
                      <w:ilvl w:val="0"/>
                      <w:numId w:val="3"/>
                    </w:numPr>
                    <w:spacing w:after="0" w:line="320" w:lineRule="atLeast"/>
                    <w:ind w:left="460" w:right="0" w:hanging="192"/>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Organizada y responsable</w:t>
                  </w:r>
                </w:p>
              </w:tc>
              <w:tc>
                <w:tcPr>
                  <w:tcW w:w="3513" w:type="dxa"/>
                  <w:noWrap w:val="0"/>
                  <w:tcMar>
                    <w:top w:w="0" w:type="dxa"/>
                    <w:left w:w="145" w:type="dxa"/>
                    <w:bottom w:w="0" w:type="dxa"/>
                    <w:right w:w="0" w:type="dxa"/>
                  </w:tcMar>
                  <w:vAlign w:val="top"/>
                  <w:hideMark/>
                </w:tcPr>
                <w:p>
                  <w:pPr>
                    <w:pStyle w:val="tabletwocolulli"/>
                    <w:numPr>
                      <w:ilvl w:val="0"/>
                      <w:numId w:val="4"/>
                    </w:numPr>
                    <w:spacing w:before="0" w:after="0" w:line="320" w:lineRule="atLeast"/>
                    <w:ind w:left="460" w:right="0" w:hanging="192"/>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Gran creatividad</w:t>
                  </w:r>
                </w:p>
                <w:p>
                  <w:pPr>
                    <w:pStyle w:val="tabletwocolulli"/>
                    <w:numPr>
                      <w:ilvl w:val="0"/>
                      <w:numId w:val="4"/>
                    </w:numPr>
                    <w:spacing w:after="0" w:line="320" w:lineRule="atLeast"/>
                    <w:ind w:left="460" w:right="0" w:hanging="192"/>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Experta en comunicación</w:t>
                  </w:r>
                </w:p>
                <w:p>
                  <w:pPr>
                    <w:pStyle w:val="tabletwocolulli"/>
                    <w:numPr>
                      <w:ilvl w:val="0"/>
                      <w:numId w:val="4"/>
                    </w:numPr>
                    <w:spacing w:after="0" w:line="320" w:lineRule="atLeast"/>
                    <w:ind w:left="460" w:right="0" w:hanging="192"/>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Trabajo en equipo</w:t>
                  </w:r>
                </w:p>
              </w:tc>
            </w:tr>
          </w:tbl>
          <w:p>
            <w:pPr>
              <w:pStyle w:val="ulli"/>
              <w:numPr>
                <w:ilvl w:val="0"/>
                <w:numId w:val="5"/>
              </w:numPr>
              <w:pBdr>
                <w:top w:val="none" w:sz="0" w:space="0" w:color="auto"/>
                <w:left w:val="none" w:sz="0" w:space="0" w:color="auto"/>
                <w:bottom w:val="none" w:sz="0" w:space="0" w:color="auto"/>
                <w:right w:val="none" w:sz="0" w:space="0" w:color="auto"/>
              </w:pBdr>
              <w:spacing w:before="0" w:after="0" w:line="320" w:lineRule="atLeast"/>
              <w:ind w:left="460" w:right="0" w:hanging="192"/>
              <w:rPr>
                <w:rStyle w:val="divdocumentdivparagraphWrapper"/>
                <w:caps w:val="0"/>
                <w:vanish/>
                <w:sz w:val="20"/>
                <w:szCs w:val="20"/>
                <w:bdr w:val="none" w:sz="0" w:space="0" w:color="auto"/>
                <w:vertAlign w:val="baseline"/>
              </w:rPr>
            </w:pPr>
            <w:r>
              <w:rPr>
                <w:rStyle w:val="divdocumentdivparagraphWrapper"/>
                <w:caps w:val="0"/>
                <w:vanish/>
                <w:sz w:val="20"/>
                <w:szCs w:val="20"/>
                <w:bdr w:val="none" w:sz="0" w:space="0" w:color="auto"/>
                <w:vertAlign w:val="baseline"/>
              </w:rPr>
              <w:t>Entrega y dedicación</w:t>
            </w:r>
          </w:p>
          <w:p>
            <w:pPr>
              <w:pStyle w:val="ulli"/>
              <w:numPr>
                <w:ilvl w:val="0"/>
                <w:numId w:val="5"/>
              </w:numPr>
              <w:spacing w:after="0" w:line="320" w:lineRule="atLeast"/>
              <w:ind w:left="460" w:right="0" w:hanging="192"/>
              <w:rPr>
                <w:rStyle w:val="divdocumentdivparagraphWrapper"/>
                <w:caps w:val="0"/>
                <w:vanish/>
                <w:sz w:val="20"/>
                <w:szCs w:val="20"/>
                <w:bdr w:val="none" w:sz="0" w:space="0" w:color="auto"/>
                <w:vertAlign w:val="baseline"/>
              </w:rPr>
            </w:pPr>
            <w:r>
              <w:rPr>
                <w:rStyle w:val="divdocumentdivparagraphWrapper"/>
                <w:caps w:val="0"/>
                <w:vanish/>
                <w:sz w:val="20"/>
                <w:szCs w:val="20"/>
                <w:bdr w:val="none" w:sz="0" w:space="0" w:color="auto"/>
                <w:vertAlign w:val="baseline"/>
              </w:rPr>
              <w:t>Motivación y ganas de trabajar</w:t>
            </w:r>
          </w:p>
          <w:p>
            <w:pPr>
              <w:pStyle w:val="ulli"/>
              <w:numPr>
                <w:ilvl w:val="0"/>
                <w:numId w:val="5"/>
              </w:numPr>
              <w:spacing w:after="0" w:line="320" w:lineRule="atLeast"/>
              <w:ind w:left="460" w:right="0" w:hanging="192"/>
              <w:rPr>
                <w:rStyle w:val="divdocumentdivparagraphWrapper"/>
                <w:caps w:val="0"/>
                <w:vanish/>
                <w:sz w:val="20"/>
                <w:szCs w:val="20"/>
                <w:bdr w:val="none" w:sz="0" w:space="0" w:color="auto"/>
                <w:vertAlign w:val="baseline"/>
              </w:rPr>
            </w:pPr>
            <w:r>
              <w:rPr>
                <w:rStyle w:val="divdocumentdivparagraphWrapper"/>
                <w:caps w:val="0"/>
                <w:vanish/>
                <w:sz w:val="20"/>
                <w:szCs w:val="20"/>
                <w:bdr w:val="none" w:sz="0" w:space="0" w:color="auto"/>
                <w:vertAlign w:val="baseline"/>
              </w:rPr>
              <w:t>Organizada y responsable</w:t>
            </w:r>
          </w:p>
          <w:p>
            <w:pPr>
              <w:pStyle w:val="ulli"/>
              <w:numPr>
                <w:ilvl w:val="0"/>
                <w:numId w:val="6"/>
              </w:numPr>
              <w:spacing w:before="0" w:after="0" w:line="320" w:lineRule="atLeast"/>
              <w:ind w:left="460" w:right="0" w:hanging="192"/>
              <w:rPr>
                <w:rStyle w:val="divdocumentdivparagraphWrapper"/>
                <w:caps w:val="0"/>
                <w:vanish/>
                <w:sz w:val="20"/>
                <w:szCs w:val="20"/>
                <w:bdr w:val="none" w:sz="0" w:space="0" w:color="auto"/>
                <w:vertAlign w:val="baseline"/>
              </w:rPr>
            </w:pPr>
            <w:r>
              <w:rPr>
                <w:rStyle w:val="divdocumentdivparagraphWrapper"/>
                <w:caps w:val="0"/>
                <w:vanish/>
                <w:sz w:val="20"/>
                <w:szCs w:val="20"/>
                <w:bdr w:val="none" w:sz="0" w:space="0" w:color="auto"/>
                <w:vertAlign w:val="baseline"/>
              </w:rPr>
              <w:t>Gran creatividad</w:t>
            </w:r>
          </w:p>
          <w:p>
            <w:pPr>
              <w:pStyle w:val="ulli"/>
              <w:numPr>
                <w:ilvl w:val="0"/>
                <w:numId w:val="6"/>
              </w:numPr>
              <w:spacing w:after="0" w:line="320" w:lineRule="atLeast"/>
              <w:ind w:left="460" w:right="0" w:hanging="192"/>
              <w:rPr>
                <w:rStyle w:val="divdocumentdivparagraphWrapper"/>
                <w:caps w:val="0"/>
                <w:vanish/>
                <w:sz w:val="20"/>
                <w:szCs w:val="20"/>
                <w:bdr w:val="none" w:sz="0" w:space="0" w:color="auto"/>
                <w:vertAlign w:val="baseline"/>
              </w:rPr>
            </w:pPr>
            <w:r>
              <w:rPr>
                <w:rStyle w:val="divdocumentdivparagraphWrapper"/>
                <w:caps w:val="0"/>
                <w:vanish/>
                <w:sz w:val="20"/>
                <w:szCs w:val="20"/>
                <w:bdr w:val="none" w:sz="0" w:space="0" w:color="auto"/>
                <w:vertAlign w:val="baseline"/>
              </w:rPr>
              <w:t>Experta en comunicación</w:t>
            </w:r>
          </w:p>
          <w:p>
            <w:pPr>
              <w:pStyle w:val="ulli"/>
              <w:numPr>
                <w:ilvl w:val="0"/>
                <w:numId w:val="6"/>
              </w:numPr>
              <w:spacing w:after="0" w:line="320" w:lineRule="atLeast"/>
              <w:ind w:left="460" w:right="0" w:hanging="192"/>
              <w:rPr>
                <w:rStyle w:val="divdocumentdivparagraphWrapper"/>
                <w:caps w:val="0"/>
                <w:vanish/>
                <w:sz w:val="20"/>
                <w:szCs w:val="20"/>
                <w:bdr w:val="none" w:sz="0" w:space="0" w:color="auto"/>
                <w:vertAlign w:val="baseline"/>
              </w:rPr>
            </w:pPr>
            <w:r>
              <w:rPr>
                <w:rStyle w:val="divdocumentdivparagraphWrapper"/>
                <w:caps w:val="0"/>
                <w:vanish/>
                <w:sz w:val="20"/>
                <w:szCs w:val="20"/>
                <w:bdr w:val="none" w:sz="0" w:space="0" w:color="auto"/>
                <w:vertAlign w:val="baseline"/>
              </w:rPr>
              <w:t>Trabajo en equipo</w:t>
            </w:r>
          </w:p>
        </w:tc>
      </w:tr>
    </w:tbl>
    <w:p>
      <w:pPr>
        <w:rPr>
          <w:vanish/>
        </w:rPr>
      </w:pPr>
    </w:p>
    <w:tbl>
      <w:tblPr>
        <w:tblStyle w:val="divdocumentsectionTable"/>
        <w:tblW w:w="0" w:type="auto"/>
        <w:tblCellSpacing w:w="0" w:type="dxa"/>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400" w:type="dxa"/>
            <w:noWrap w:val="0"/>
            <w:tcMar>
              <w:top w:w="12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Arial" w:eastAsia="Arial" w:hAnsi="Arial" w:cs="Arial"/>
                <w:b/>
                <w:bCs/>
                <w:caps/>
                <w:color w:val="C0C0C0"/>
                <w:bdr w:val="none" w:sz="0" w:space="0" w:color="auto"/>
                <w:vertAlign w:val="baseline"/>
              </w:rPr>
            </w:pPr>
            <w:r>
              <w:rPr>
                <w:rStyle w:val="documentdivheading"/>
                <w:rFonts w:ascii="Arial" w:eastAsia="Arial" w:hAnsi="Arial" w:cs="Arial"/>
                <w:b/>
                <w:bCs/>
                <w:caps/>
                <w:bdr w:val="none" w:sz="0" w:space="0" w:color="auto"/>
                <w:vertAlign w:val="baseline"/>
              </w:rPr>
              <w:t>Idiomas</w:t>
            </w:r>
          </w:p>
        </w:tc>
        <w:tc>
          <w:tcPr>
            <w:tcW w:w="7026" w:type="dxa"/>
            <w:noWrap w:val="0"/>
            <w:tcMar>
              <w:top w:w="120" w:type="dxa"/>
              <w:left w:w="0" w:type="dxa"/>
              <w:bottom w:w="0" w:type="dxa"/>
              <w:right w:w="0" w:type="dxa"/>
            </w:tcMar>
            <w:vAlign w:val="top"/>
            <w:hideMark/>
          </w:tcPr>
          <w:tbl>
            <w:tblPr>
              <w:tblStyle w:val="documentlangSeclnggparatable"/>
              <w:tblW w:w="0" w:type="auto"/>
              <w:tblCellSpacing w:w="0" w:type="dxa"/>
              <w:tblInd w:w="0" w:type="dxa"/>
              <w:tblLayout w:type="fixed"/>
              <w:tblCellMar>
                <w:top w:w="0" w:type="dxa"/>
                <w:left w:w="0" w:type="dxa"/>
                <w:bottom w:w="0" w:type="dxa"/>
                <w:right w:w="0" w:type="dxa"/>
              </w:tblCellMar>
              <w:tblLook w:val="05E0"/>
            </w:tblPr>
            <w:tblGrid>
              <w:gridCol w:w="3363"/>
              <w:gridCol w:w="300"/>
              <w:gridCol w:w="3363"/>
            </w:tblGrid>
            <w:tr>
              <w:tblPrEx>
                <w:tblW w:w="0" w:type="auto"/>
                <w:tblCellSpacing w:w="0" w:type="dxa"/>
                <w:tblInd w:w="0" w:type="dxa"/>
                <w:tblLayout w:type="fixed"/>
                <w:tblCellMar>
                  <w:top w:w="0" w:type="dxa"/>
                  <w:left w:w="0" w:type="dxa"/>
                  <w:bottom w:w="0" w:type="dxa"/>
                  <w:right w:w="0" w:type="dxa"/>
                </w:tblCellMar>
                <w:tblLook w:val="05E0"/>
              </w:tblPrEx>
              <w:trPr>
                <w:cantSplit/>
                <w:tblCellSpacing w:w="0" w:type="dxa"/>
              </w:trPr>
              <w:tc>
                <w:tcPr>
                  <w:tcW w:w="7026" w:type="dxa"/>
                  <w:gridSpan w:val="3"/>
                  <w:noWrap w:val="0"/>
                  <w:tcMar>
                    <w:top w:w="0" w:type="dxa"/>
                    <w:left w:w="0" w:type="dxa"/>
                    <w:bottom w:w="0" w:type="dxa"/>
                    <w:right w:w="0" w:type="dxa"/>
                  </w:tcMar>
                  <w:vAlign w:val="top"/>
                  <w:hideMark/>
                </w:tcPr>
                <w:p>
                  <w:pPr>
                    <w:pStyle w:val="documentlangSecsinglecolumn"/>
                    <w:pBdr>
                      <w:top w:val="none" w:sz="0" w:space="0" w:color="auto"/>
                      <w:left w:val="none" w:sz="0" w:space="0" w:color="auto"/>
                      <w:bottom w:val="none" w:sz="0" w:space="0" w:color="auto"/>
                      <w:right w:val="none" w:sz="0" w:space="0" w:color="auto"/>
                    </w:pBdr>
                    <w:spacing w:before="0" w:line="260" w:lineRule="exact"/>
                    <w:ind w:left="0" w:right="0"/>
                    <w:rPr>
                      <w:rStyle w:val="documentlangSecparagraphfirstparagraph"/>
                      <w:rFonts w:ascii="Arial" w:eastAsia="Arial" w:hAnsi="Arial" w:cs="Arial"/>
                      <w:caps w:val="0"/>
                      <w:color w:val="000000"/>
                      <w:sz w:val="20"/>
                      <w:szCs w:val="20"/>
                      <w:bdr w:val="none" w:sz="0" w:space="0" w:color="auto"/>
                      <w:vertAlign w:val="baseline"/>
                    </w:rPr>
                  </w:pPr>
                  <w:r>
                    <w:rPr>
                      <w:rStyle w:val="txtBold"/>
                      <w:rFonts w:ascii="Arial" w:eastAsia="Arial" w:hAnsi="Arial" w:cs="Arial"/>
                      <w:b/>
                      <w:bCs/>
                      <w:caps w:val="0"/>
                      <w:color w:val="000000"/>
                      <w:sz w:val="20"/>
                      <w:szCs w:val="20"/>
                    </w:rPr>
                    <w:t>Español, Valenciano</w:t>
                  </w:r>
                  <w:r>
                    <w:rPr>
                      <w:rStyle w:val="documentbeforecolonspace"/>
                      <w:rFonts w:ascii="Arial" w:eastAsia="Arial" w:hAnsi="Arial" w:cs="Arial"/>
                      <w:caps w:val="0"/>
                      <w:vanish/>
                      <w:color w:val="000000"/>
                      <w:sz w:val="20"/>
                      <w:szCs w:val="20"/>
                    </w:rPr>
                    <w:t> </w:t>
                  </w:r>
                  <w:r>
                    <w:rPr>
                      <w:rStyle w:val="txtBold"/>
                      <w:rFonts w:ascii="Arial" w:eastAsia="Arial" w:hAnsi="Arial" w:cs="Arial"/>
                      <w:b/>
                      <w:bCs/>
                      <w:caps w:val="0"/>
                      <w:color w:val="000000"/>
                      <w:sz w:val="20"/>
                      <w:szCs w:val="20"/>
                    </w:rPr>
                    <w:t>:</w:t>
                  </w:r>
                  <w:r>
                    <w:rPr>
                      <w:rStyle w:val="documentlangSecparagraphnativeLangParafield"/>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Idioma nativo</w:t>
                  </w:r>
                  <w:r>
                    <w:rPr>
                      <w:rStyle w:val="documentlangSecparagraphnativeLangParafield"/>
                      <w:rFonts w:ascii="Arial" w:eastAsia="Arial" w:hAnsi="Arial" w:cs="Arial"/>
                      <w:caps w:val="0"/>
                      <w:color w:val="000000"/>
                      <w:sz w:val="20"/>
                      <w:szCs w:val="20"/>
                    </w:rPr>
                    <w:t xml:space="preserve"> </w:t>
                  </w:r>
                </w:p>
              </w:tc>
            </w:tr>
            <w:tr>
              <w:tblPrEx>
                <w:tblW w:w="0" w:type="auto"/>
                <w:tblCellSpacing w:w="0" w:type="dxa"/>
                <w:tblInd w:w="0" w:type="dxa"/>
                <w:tblLayout w:type="fixed"/>
                <w:tblCellMar>
                  <w:top w:w="0" w:type="dxa"/>
                  <w:left w:w="0" w:type="dxa"/>
                  <w:bottom w:w="0" w:type="dxa"/>
                  <w:right w:w="0" w:type="dxa"/>
                </w:tblCellMar>
                <w:tblLook w:val="05E0"/>
              </w:tblPrEx>
              <w:trPr>
                <w:cantSplit/>
                <w:tblCellSpacing w:w="0" w:type="dxa"/>
              </w:trPr>
              <w:tc>
                <w:tcPr>
                  <w:tcW w:w="3363" w:type="dxa"/>
                  <w:noWrap w:val="0"/>
                  <w:tcMar>
                    <w:top w:w="100" w:type="dxa"/>
                    <w:left w:w="0" w:type="dxa"/>
                    <w:bottom w:w="0" w:type="dxa"/>
                    <w:right w:w="0" w:type="dxa"/>
                  </w:tcMar>
                  <w:vAlign w:val="top"/>
                  <w:hideMark/>
                </w:tcPr>
                <w:p>
                  <w:pPr>
                    <w:pStyle w:val="documentlangSecsinglecolumn"/>
                    <w:tabs>
                      <w:tab w:val="right" w:pos="3343"/>
                    </w:tabs>
                    <w:spacing w:before="0" w:line="320" w:lineRule="atLeast"/>
                    <w:ind w:left="0" w:right="0"/>
                    <w:jc w:val="left"/>
                    <w:rPr>
                      <w:rStyle w:val="documentlangSecparagraph"/>
                      <w:rFonts w:ascii="Arial" w:eastAsia="Arial" w:hAnsi="Arial" w:cs="Arial"/>
                      <w:caps w:val="0"/>
                      <w:color w:val="000000"/>
                      <w:sz w:val="20"/>
                      <w:szCs w:val="20"/>
                      <w:bdr w:val="none" w:sz="0" w:space="0" w:color="auto"/>
                      <w:vertAlign w:val="baseline"/>
                    </w:rPr>
                  </w:pPr>
                  <w:r>
                    <w:rPr>
                      <w:rStyle w:val="txtBold"/>
                      <w:rFonts w:ascii="Arial" w:eastAsia="Arial" w:hAnsi="Arial" w:cs="Arial"/>
                      <w:b/>
                      <w:bCs/>
                      <w:caps w:val="0"/>
                      <w:color w:val="000000"/>
                      <w:sz w:val="20"/>
                      <w:szCs w:val="20"/>
                    </w:rPr>
                    <w:t>Inglés</w:t>
                  </w:r>
                  <w:r>
                    <w:rPr>
                      <w:rStyle w:val="documentbeforecolonspace"/>
                      <w:rFonts w:ascii="Arial" w:eastAsia="Arial" w:hAnsi="Arial" w:cs="Arial"/>
                      <w:caps w:val="0"/>
                      <w:vanish/>
                      <w:color w:val="000000"/>
                      <w:sz w:val="20"/>
                      <w:szCs w:val="20"/>
                    </w:rPr>
                    <w:t> </w:t>
                  </w:r>
                  <w:r>
                    <w:rPr>
                      <w:rStyle w:val="txtBold"/>
                      <w:rFonts w:ascii="Arial" w:eastAsia="Arial" w:hAnsi="Arial" w:cs="Arial"/>
                      <w:b/>
                      <w:bCs/>
                      <w:caps w:val="0"/>
                      <w:color w:val="000000"/>
                      <w:sz w:val="20"/>
                      <w:szCs w:val="20"/>
                    </w:rPr>
                    <w:t>:</w:t>
                  </w:r>
                  <w:r>
                    <w:rPr>
                      <w:rStyle w:val="documentlangSecparagraphnativeLangParafield"/>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ab/>
                  </w:r>
                  <w:r>
                    <w:rPr>
                      <w:rStyle w:val="span"/>
                      <w:rFonts w:ascii="Arial" w:eastAsia="Arial" w:hAnsi="Arial" w:cs="Arial"/>
                      <w:caps w:val="0"/>
                      <w:color w:val="000000"/>
                      <w:sz w:val="20"/>
                      <w:szCs w:val="20"/>
                    </w:rPr>
                    <w:t>C1</w:t>
                  </w:r>
                  <w:r>
                    <w:rPr>
                      <w:rStyle w:val="documentlangSecparagraphnativeLangParafield"/>
                      <w:rFonts w:ascii="Arial" w:eastAsia="Arial" w:hAnsi="Arial" w:cs="Arial"/>
                      <w:caps w:val="0"/>
                      <w:color w:val="000000"/>
                      <w:sz w:val="20"/>
                      <w:szCs w:val="20"/>
                    </w:rPr>
                    <w:t xml:space="preserve"> </w:t>
                  </w:r>
                </w:p>
                <w:p>
                  <w:pPr>
                    <w:pStyle w:val="documentratingBar"/>
                    <w:pBdr>
                      <w:top w:val="none" w:sz="0" w:space="0" w:color="auto"/>
                      <w:left w:val="none" w:sz="0" w:space="0" w:color="auto"/>
                      <w:bottom w:val="none" w:sz="0" w:space="0" w:color="auto"/>
                      <w:right w:val="none" w:sz="0" w:space="0" w:color="auto"/>
                    </w:pBdr>
                    <w:spacing w:before="80" w:after="0" w:line="100" w:lineRule="exact"/>
                    <w:ind w:left="0" w:right="0"/>
                    <w:rPr>
                      <w:rStyle w:val="documentlangSecparagraph"/>
                      <w:rFonts w:ascii="Arial" w:eastAsia="Arial" w:hAnsi="Arial" w:cs="Arial"/>
                      <w:caps w:val="0"/>
                      <w:color w:val="000000"/>
                      <w:sz w:val="20"/>
                      <w:szCs w:val="20"/>
                      <w:bdr w:val="none" w:sz="0" w:space="0" w:color="auto"/>
                      <w:vertAlign w:val="baseline"/>
                    </w:rPr>
                  </w:pPr>
                  <w:r>
                    <w:rPr>
                      <w:rStyle w:val="documentlangSecparagraph"/>
                      <w:rFonts w:ascii="Arial" w:eastAsia="Arial" w:hAnsi="Arial" w:cs="Arial"/>
                      <w:caps w:val="0"/>
                      <w:color w:val="000000"/>
                      <w:sz w:val="20"/>
                      <w:szCs w:val="20"/>
                      <w:bdr w:val="none" w:sz="0" w:space="0" w:color="auto"/>
                      <w:vertAlign w:val="baseline"/>
                    </w:rPr>
                    <w:drawing>
                      <wp:inline>
                        <wp:extent cx="2118910" cy="51392"/>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2118910" cy="51392"/>
                                </a:xfrm>
                                <a:prstGeom prst="rect">
                                  <a:avLst/>
                                </a:prstGeom>
                              </pic:spPr>
                            </pic:pic>
                          </a:graphicData>
                        </a:graphic>
                      </wp:inline>
                    </w:drawing>
                  </w:r>
                </w:p>
                <w:p>
                  <w:pPr>
                    <w:pStyle w:val="spanParagraph"/>
                    <w:pBdr>
                      <w:top w:val="none" w:sz="0" w:space="0" w:color="auto"/>
                      <w:left w:val="none" w:sz="0" w:space="0" w:color="auto"/>
                      <w:bottom w:val="none" w:sz="0" w:space="0" w:color="auto"/>
                      <w:right w:val="none" w:sz="0" w:space="0" w:color="auto"/>
                    </w:pBdr>
                    <w:spacing w:after="0" w:line="260" w:lineRule="exact"/>
                    <w:ind w:left="0" w:right="0"/>
                    <w:textAlignment w:val="auto"/>
                    <w:rPr>
                      <w:rStyle w:val="span"/>
                      <w:rFonts w:ascii="Arial" w:eastAsia="Arial" w:hAnsi="Arial" w:cs="Arial"/>
                      <w:caps w:val="0"/>
                      <w:color w:val="000000"/>
                      <w:sz w:val="20"/>
                      <w:szCs w:val="20"/>
                    </w:rPr>
                  </w:pPr>
                  <w:r>
                    <w:rPr>
                      <w:rStyle w:val="span"/>
                      <w:rFonts w:ascii="Arial" w:eastAsia="Arial" w:hAnsi="Arial" w:cs="Arial"/>
                      <w:caps w:val="0"/>
                      <w:color w:val="000000"/>
                      <w:sz w:val="20"/>
                      <w:szCs w:val="20"/>
                    </w:rPr>
                    <w:t>Avanzado</w:t>
                  </w:r>
                  <w:r>
                    <w:rPr>
                      <w:rStyle w:val="documentlangSecparagraphnativeLangParafield"/>
                      <w:rFonts w:ascii="Arial" w:eastAsia="Arial" w:hAnsi="Arial" w:cs="Arial"/>
                      <w:caps w:val="0"/>
                      <w:color w:val="000000"/>
                      <w:sz w:val="20"/>
                      <w:szCs w:val="20"/>
                    </w:rPr>
                    <w:t xml:space="preserve"> </w:t>
                  </w:r>
                </w:p>
              </w:tc>
              <w:tc>
                <w:tcPr>
                  <w:tcW w:w="300" w:type="dxa"/>
                  <w:noWrap w:val="0"/>
                  <w:tcMar>
                    <w:top w:w="0" w:type="dxa"/>
                    <w:left w:w="0" w:type="dxa"/>
                    <w:bottom w:w="0" w:type="dxa"/>
                    <w:right w:w="0" w:type="dxa"/>
                  </w:tcMar>
                  <w:vAlign w:val="top"/>
                  <w:hideMark/>
                </w:tcPr>
                <w:p/>
              </w:tc>
              <w:tc>
                <w:tcPr>
                  <w:tcW w:w="3363" w:type="dxa"/>
                  <w:noWrap w:val="0"/>
                  <w:tcMar>
                    <w:top w:w="100" w:type="dxa"/>
                    <w:left w:w="0" w:type="dxa"/>
                    <w:bottom w:w="0" w:type="dxa"/>
                    <w:right w:w="0" w:type="dxa"/>
                  </w:tcMar>
                  <w:vAlign w:val="top"/>
                  <w:hideMark/>
                </w:tcPr>
                <w:p>
                  <w:pPr>
                    <w:pStyle w:val="documentlangSecsinglecolumn"/>
                    <w:tabs>
                      <w:tab w:val="right" w:pos="3343"/>
                    </w:tabs>
                    <w:spacing w:before="0" w:line="320" w:lineRule="atLeast"/>
                    <w:ind w:left="0" w:right="0"/>
                    <w:jc w:val="left"/>
                    <w:rPr>
                      <w:rStyle w:val="documentlangSecparagraph"/>
                      <w:rFonts w:ascii="Arial" w:eastAsia="Arial" w:hAnsi="Arial" w:cs="Arial"/>
                      <w:caps w:val="0"/>
                      <w:color w:val="000000"/>
                      <w:sz w:val="20"/>
                      <w:szCs w:val="20"/>
                      <w:bdr w:val="none" w:sz="0" w:space="0" w:color="auto"/>
                      <w:vertAlign w:val="baseline"/>
                    </w:rPr>
                  </w:pPr>
                  <w:r>
                    <w:rPr>
                      <w:rStyle w:val="txtBold"/>
                      <w:rFonts w:ascii="Arial" w:eastAsia="Arial" w:hAnsi="Arial" w:cs="Arial"/>
                      <w:b/>
                      <w:bCs/>
                      <w:caps w:val="0"/>
                      <w:color w:val="000000"/>
                      <w:sz w:val="20"/>
                      <w:szCs w:val="20"/>
                    </w:rPr>
                    <w:t>Francés</w:t>
                  </w:r>
                  <w:r>
                    <w:rPr>
                      <w:rStyle w:val="documentbeforecolonspace"/>
                      <w:rFonts w:ascii="Arial" w:eastAsia="Arial" w:hAnsi="Arial" w:cs="Arial"/>
                      <w:caps w:val="0"/>
                      <w:vanish/>
                      <w:color w:val="000000"/>
                      <w:sz w:val="20"/>
                      <w:szCs w:val="20"/>
                    </w:rPr>
                    <w:t> </w:t>
                  </w:r>
                  <w:r>
                    <w:rPr>
                      <w:rStyle w:val="txtBold"/>
                      <w:rFonts w:ascii="Arial" w:eastAsia="Arial" w:hAnsi="Arial" w:cs="Arial"/>
                      <w:b/>
                      <w:bCs/>
                      <w:caps w:val="0"/>
                      <w:color w:val="000000"/>
                      <w:sz w:val="20"/>
                      <w:szCs w:val="20"/>
                    </w:rPr>
                    <w:t>:</w:t>
                  </w:r>
                  <w:r>
                    <w:rPr>
                      <w:rStyle w:val="documentlangSecparagraphnativeLangParafield"/>
                      <w:rFonts w:ascii="Arial" w:eastAsia="Arial" w:hAnsi="Arial" w:cs="Arial"/>
                      <w:caps w:val="0"/>
                      <w:color w:val="000000"/>
                      <w:sz w:val="20"/>
                      <w:szCs w:val="20"/>
                    </w:rPr>
                    <w:t xml:space="preserve"> </w:t>
                  </w:r>
                  <w:r>
                    <w:rPr>
                      <w:rStyle w:val="span"/>
                      <w:rFonts w:ascii="Arial" w:eastAsia="Arial" w:hAnsi="Arial" w:cs="Arial"/>
                      <w:caps w:val="0"/>
                      <w:color w:val="000000"/>
                      <w:sz w:val="20"/>
                      <w:szCs w:val="20"/>
                    </w:rPr>
                    <w:tab/>
                  </w:r>
                  <w:r>
                    <w:rPr>
                      <w:rStyle w:val="span"/>
                      <w:rFonts w:ascii="Arial" w:eastAsia="Arial" w:hAnsi="Arial" w:cs="Arial"/>
                      <w:caps w:val="0"/>
                      <w:color w:val="000000"/>
                      <w:sz w:val="20"/>
                      <w:szCs w:val="20"/>
                    </w:rPr>
                    <w:t>B1</w:t>
                  </w:r>
                  <w:r>
                    <w:rPr>
                      <w:rStyle w:val="documentlangSecparagraphnativeLangParafield"/>
                      <w:rFonts w:ascii="Arial" w:eastAsia="Arial" w:hAnsi="Arial" w:cs="Arial"/>
                      <w:caps w:val="0"/>
                      <w:color w:val="000000"/>
                      <w:sz w:val="20"/>
                      <w:szCs w:val="20"/>
                    </w:rPr>
                    <w:t xml:space="preserve"> </w:t>
                  </w:r>
                </w:p>
                <w:p>
                  <w:pPr>
                    <w:pStyle w:val="documentratingBar"/>
                    <w:pBdr>
                      <w:top w:val="none" w:sz="0" w:space="0" w:color="auto"/>
                      <w:left w:val="none" w:sz="0" w:space="0" w:color="auto"/>
                      <w:bottom w:val="none" w:sz="0" w:space="0" w:color="auto"/>
                      <w:right w:val="none" w:sz="0" w:space="0" w:color="auto"/>
                    </w:pBdr>
                    <w:spacing w:before="80" w:after="0" w:line="100" w:lineRule="exact"/>
                    <w:ind w:left="0" w:right="0"/>
                    <w:rPr>
                      <w:rStyle w:val="documentlangSecparagraph"/>
                      <w:rFonts w:ascii="Arial" w:eastAsia="Arial" w:hAnsi="Arial" w:cs="Arial"/>
                      <w:caps w:val="0"/>
                      <w:color w:val="000000"/>
                      <w:sz w:val="20"/>
                      <w:szCs w:val="20"/>
                      <w:bdr w:val="none" w:sz="0" w:space="0" w:color="auto"/>
                      <w:vertAlign w:val="baseline"/>
                    </w:rPr>
                  </w:pPr>
                  <w:r>
                    <w:rPr>
                      <w:rStyle w:val="documentlangSecparagraph"/>
                      <w:rFonts w:ascii="Arial" w:eastAsia="Arial" w:hAnsi="Arial" w:cs="Arial"/>
                      <w:caps w:val="0"/>
                      <w:color w:val="000000"/>
                      <w:sz w:val="20"/>
                      <w:szCs w:val="20"/>
                      <w:bdr w:val="none" w:sz="0" w:space="0" w:color="auto"/>
                      <w:vertAlign w:val="baseline"/>
                    </w:rPr>
                    <w:drawing>
                      <wp:inline>
                        <wp:extent cx="2118910" cy="51392"/>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5"/>
                                <a:stretch>
                                  <a:fillRect/>
                                </a:stretch>
                              </pic:blipFill>
                              <pic:spPr>
                                <a:xfrm>
                                  <a:off x="0" y="0"/>
                                  <a:ext cx="2118910" cy="51392"/>
                                </a:xfrm>
                                <a:prstGeom prst="rect">
                                  <a:avLst/>
                                </a:prstGeom>
                              </pic:spPr>
                            </pic:pic>
                          </a:graphicData>
                        </a:graphic>
                      </wp:inline>
                    </w:drawing>
                  </w:r>
                </w:p>
                <w:p>
                  <w:pPr>
                    <w:pStyle w:val="spanParagraph"/>
                    <w:pBdr>
                      <w:top w:val="none" w:sz="0" w:space="0" w:color="auto"/>
                      <w:left w:val="none" w:sz="0" w:space="0" w:color="auto"/>
                      <w:bottom w:val="none" w:sz="0" w:space="0" w:color="auto"/>
                      <w:right w:val="none" w:sz="0" w:space="0" w:color="auto"/>
                    </w:pBdr>
                    <w:spacing w:after="0" w:line="260" w:lineRule="exact"/>
                    <w:ind w:left="0" w:right="0"/>
                    <w:textAlignment w:val="auto"/>
                    <w:rPr>
                      <w:rStyle w:val="span"/>
                      <w:rFonts w:ascii="Arial" w:eastAsia="Arial" w:hAnsi="Arial" w:cs="Arial"/>
                      <w:caps w:val="0"/>
                      <w:color w:val="000000"/>
                      <w:sz w:val="20"/>
                      <w:szCs w:val="20"/>
                    </w:rPr>
                  </w:pPr>
                  <w:r>
                    <w:rPr>
                      <w:rStyle w:val="span"/>
                      <w:rFonts w:ascii="Arial" w:eastAsia="Arial" w:hAnsi="Arial" w:cs="Arial"/>
                      <w:caps w:val="0"/>
                      <w:color w:val="000000"/>
                      <w:sz w:val="20"/>
                      <w:szCs w:val="20"/>
                    </w:rPr>
                    <w:t>Intermedio</w:t>
                  </w:r>
                  <w:r>
                    <w:rPr>
                      <w:rStyle w:val="documentlangSecparagraphnativeLangParafield"/>
                      <w:rFonts w:ascii="Arial" w:eastAsia="Arial" w:hAnsi="Arial" w:cs="Arial"/>
                      <w:caps w:val="0"/>
                      <w:color w:val="000000"/>
                      <w:sz w:val="20"/>
                      <w:szCs w:val="20"/>
                    </w:rPr>
                    <w:t xml:space="preserve"> </w:t>
                  </w:r>
                </w:p>
              </w:tc>
            </w:tr>
          </w:tbl>
          <w:p>
            <w:pPr>
              <w:rPr>
                <w:rStyle w:val="documentdivheading"/>
                <w:rFonts w:ascii="Arial" w:eastAsia="Arial" w:hAnsi="Arial" w:cs="Arial"/>
                <w:b/>
                <w:bCs/>
                <w:caps/>
                <w:bdr w:val="none" w:sz="0" w:space="0" w:color="auto"/>
                <w:vertAlign w:val="baseline"/>
              </w:rPr>
            </w:pPr>
          </w:p>
        </w:tc>
      </w:tr>
    </w:tbl>
    <w:p>
      <w:pPr>
        <w:rPr>
          <w:vanish/>
        </w:rPr>
      </w:pPr>
    </w:p>
    <w:tbl>
      <w:tblPr>
        <w:tblStyle w:val="divdocumentsectionTable"/>
        <w:tblW w:w="0" w:type="auto"/>
        <w:tblCellSpacing w:w="0" w:type="dxa"/>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400" w:type="dxa"/>
            <w:noWrap w:val="0"/>
            <w:tcMar>
              <w:top w:w="12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Arial" w:eastAsia="Arial" w:hAnsi="Arial" w:cs="Arial"/>
                <w:b/>
                <w:bCs/>
                <w:caps/>
                <w:color w:val="C0C0C0"/>
                <w:bdr w:val="none" w:sz="0" w:space="0" w:color="auto"/>
                <w:vertAlign w:val="baseline"/>
              </w:rPr>
            </w:pPr>
            <w:r>
              <w:rPr>
                <w:rStyle w:val="documentdivheading"/>
                <w:rFonts w:ascii="Arial" w:eastAsia="Arial" w:hAnsi="Arial" w:cs="Arial"/>
                <w:b/>
                <w:bCs/>
                <w:caps/>
                <w:bdr w:val="none" w:sz="0" w:space="0" w:color="auto"/>
                <w:vertAlign w:val="baseline"/>
              </w:rPr>
              <w:t>Intereses</w:t>
            </w:r>
          </w:p>
        </w:tc>
        <w:tc>
          <w:tcPr>
            <w:tcW w:w="7026" w:type="dxa"/>
            <w:noWrap w:val="0"/>
            <w:tcMar>
              <w:top w:w="12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Artes escénicas y espectáculos</w:t>
            </w:r>
          </w:p>
          <w:p>
            <w:pPr>
              <w:pStyle w:val="p"/>
              <w:spacing w:before="0" w:after="0" w:line="320" w:lineRule="atLeast"/>
              <w:ind w:left="0" w:right="0"/>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Medios de comunicación, plataformas digitales y nuevas tecnologías</w:t>
            </w:r>
          </w:p>
          <w:p>
            <w:pPr>
              <w:pStyle w:val="p"/>
              <w:spacing w:before="0" w:after="0" w:line="320" w:lineRule="atLeast"/>
              <w:ind w:left="0" w:right="0"/>
              <w:rPr>
                <w:rStyle w:val="divdocumentdivparagraphWrapper"/>
                <w:caps w:val="0"/>
                <w:sz w:val="20"/>
                <w:szCs w:val="20"/>
                <w:bdr w:val="none" w:sz="0" w:space="0" w:color="auto"/>
                <w:vertAlign w:val="baseline"/>
              </w:rPr>
            </w:pPr>
            <w:r>
              <w:rPr>
                <w:rStyle w:val="divdocumentdivparagraphWrapper"/>
                <w:caps w:val="0"/>
                <w:sz w:val="20"/>
                <w:szCs w:val="20"/>
                <w:bdr w:val="none" w:sz="0" w:space="0" w:color="auto"/>
                <w:vertAlign w:val="baseline"/>
              </w:rPr>
              <w:t>Deporte (yoga, pilates y natación)</w:t>
            </w:r>
          </w:p>
        </w:tc>
      </w:tr>
    </w:tbl>
    <w:p>
      <w:pPr>
        <w:rPr>
          <w:rFonts w:ascii="Arial" w:eastAsia="Arial" w:hAnsi="Arial" w:cs="Arial"/>
          <w:color w:val="000000"/>
          <w:sz w:val="20"/>
          <w:szCs w:val="20"/>
          <w:bdr w:val="none" w:sz="0" w:space="0" w:color="auto"/>
          <w:vertAlign w:val="baseline"/>
        </w:rPr>
      </w:pPr>
    </w:p>
    <w:sectPr>
      <w:pgSz w:w="11906" w:h="16838"/>
      <w:pgMar w:top="740" w:right="1240" w:bottom="740" w:left="1240" w:header="720" w:footer="720"/>
      <w:cols w:space="720"/>
    </w:sectPr>
  </w:body>
</w:document>
</file>

<file path=word/fontTable.xml><?xml version="1.0" encoding="utf-8"?>
<w:fonts xmlns:r="http://schemas.openxmlformats.org/officeDocument/2006/relationships" xmlns:w="http://schemas.openxmlformats.org/wordprocessingml/2006/main">
  <w:font w:name="Arial">
    <w:charset w:val="00"/>
    <w:family w:val="auto"/>
    <w:pitch w:val="default"/>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fontsize">
    <w:name w:val="document_fontsize"/>
    <w:basedOn w:val="Normal"/>
    <w:rPr>
      <w:sz w:val="20"/>
      <w:szCs w:val="20"/>
    </w:rPr>
  </w:style>
  <w:style w:type="paragraph" w:customStyle="1" w:styleId="divdocumentsection">
    <w:name w:val="div_document_section"/>
    <w:basedOn w:val="Normal"/>
    <w:rPr>
      <w:rFonts w:ascii="Arial" w:eastAsia="Arial" w:hAnsi="Arial" w:cs="Arial"/>
    </w:rPr>
  </w:style>
  <w:style w:type="character" w:customStyle="1" w:styleId="divname">
    <w:name w:val="div_name"/>
    <w:basedOn w:val="div"/>
    <w:rPr>
      <w:rFonts w:ascii="Arial" w:eastAsia="Arial" w:hAnsi="Arial" w:cs="Arial"/>
      <w:caps/>
      <w:sz w:val="50"/>
      <w:szCs w:val="50"/>
    </w:rPr>
  </w:style>
  <w:style w:type="character" w:customStyle="1" w:styleId="div">
    <w:name w:val="div"/>
    <w:basedOn w:val="DefaultParagraphFont"/>
    <w:rPr>
      <w:sz w:val="24"/>
      <w:szCs w:val="24"/>
      <w:bdr w:val="none" w:sz="0" w:space="0" w:color="auto"/>
      <w:vertAlign w:val="baseline"/>
    </w:rPr>
  </w:style>
  <w:style w:type="character" w:customStyle="1" w:styleId="divdocumentspanidFNAM">
    <w:name w:val="div_document_span_id*=FNAM"/>
    <w:basedOn w:val="DefaultParagraphFont"/>
    <w:rPr>
      <w:color w:val="058E6E"/>
    </w:rPr>
  </w:style>
  <w:style w:type="character" w:customStyle="1" w:styleId="span">
    <w:name w:val="span"/>
    <w:basedOn w:val="DefaultParagraphFont"/>
    <w:rPr>
      <w:sz w:val="24"/>
      <w:szCs w:val="24"/>
      <w:bdr w:val="none" w:sz="0" w:space="0" w:color="auto"/>
      <w:vertAlign w:val="baseline"/>
    </w:rPr>
  </w:style>
  <w:style w:type="character" w:customStyle="1" w:styleId="divmpr6NameSecfield">
    <w:name w:val="div_mpr6NameSec_field"/>
    <w:basedOn w:val="DefaultParagraphFont"/>
    <w:rPr>
      <w:rFonts w:ascii="Arial" w:eastAsia="Arial" w:hAnsi="Arial" w:cs="Arial"/>
    </w:rPr>
  </w:style>
  <w:style w:type="character" w:customStyle="1" w:styleId="divaddress">
    <w:name w:val="div_address"/>
    <w:basedOn w:val="div"/>
    <w:rPr>
      <w:color w:val="7F8183"/>
      <w:sz w:val="20"/>
      <w:szCs w:val="20"/>
    </w:rPr>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ocumentaddressmpr6CntcSecfield">
    <w:name w:val="document_address_mpr6CntcSec_field"/>
    <w:basedOn w:val="DefaultParagraphFont"/>
    <w:rPr>
      <w:rFonts w:ascii="Arial" w:eastAsia="Arial" w:hAnsi="Arial" w:cs="Arial"/>
    </w:rPr>
  </w:style>
  <w:style w:type="paragraph" w:customStyle="1" w:styleId="documentMESzipsuffix">
    <w:name w:val="document_MES_zipsuffix"/>
    <w:basedOn w:val="Normal"/>
    <w:rPr>
      <w:vanish/>
    </w:rPr>
  </w:style>
  <w:style w:type="paragraph" w:customStyle="1" w:styleId="documentMESzipprefix">
    <w:name w:val="document_MES_zipprefix"/>
    <w:basedOn w:val="Normal"/>
  </w:style>
  <w:style w:type="table" w:customStyle="1" w:styleId="divdocumentdivPARAGRAPHPRFL">
    <w:name w:val="div_document_div_PARAGRAPH_PRFL"/>
    <w:basedOn w:val="TableNormal"/>
    <w:tblPr/>
  </w:style>
  <w:style w:type="character" w:customStyle="1" w:styleId="documentdivheading">
    <w:name w:val="document_div_heading"/>
    <w:basedOn w:val="DefaultParagraphFont"/>
  </w:style>
  <w:style w:type="paragraph" w:customStyle="1" w:styleId="documentdivheadingParagraph">
    <w:name w:val="document_div_heading Paragraph"/>
    <w:basedOn w:val="Normal"/>
  </w:style>
  <w:style w:type="paragraph" w:customStyle="1" w:styleId="divdocumentdivsectiontitle">
    <w:name w:val="div_document_div_sectiontitle"/>
    <w:basedOn w:val="Normal"/>
    <w:pPr>
      <w:pBdr>
        <w:right w:val="none" w:sz="0" w:space="10" w:color="auto"/>
      </w:pBdr>
      <w:spacing w:line="360" w:lineRule="atLeast"/>
    </w:pPr>
    <w:rPr>
      <w:b/>
      <w:bCs/>
      <w:color w:val="C0C0C0"/>
      <w:sz w:val="24"/>
      <w:szCs w:val="24"/>
    </w:rPr>
  </w:style>
  <w:style w:type="character" w:customStyle="1" w:styleId="divdocumentdivparagraphWrapper">
    <w:name w:val="div_document_div_paragraphWrapper"/>
    <w:basedOn w:val="DefaultParagraphFont"/>
    <w:rPr>
      <w:rFonts w:ascii="Arial" w:eastAsia="Arial" w:hAnsi="Arial" w:cs="Arial"/>
      <w:caps w:val="0"/>
      <w:color w:val="000000"/>
    </w:rPr>
  </w:style>
  <w:style w:type="paragraph" w:customStyle="1" w:styleId="divdocumentdivparagraph">
    <w:name w:val="div_document_div_paragraph"/>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table" w:customStyle="1" w:styleId="divdocumentsectionTable">
    <w:name w:val="div_document_section Table"/>
    <w:basedOn w:val="TableNormal"/>
    <w:tblPr/>
  </w:style>
  <w:style w:type="character" w:customStyle="1" w:styleId="singlecolumnspanpaddedlinenth-child1">
    <w:name w:val="singlecolumn_span_paddedline_nth-child(1)"/>
    <w:basedOn w:val="DefaultParagraphFont"/>
  </w:style>
  <w:style w:type="character" w:customStyle="1" w:styleId="divseptrli">
    <w:name w:val="div_septr_li"/>
    <w:basedOn w:val="DefaultParagraphFont"/>
  </w:style>
  <w:style w:type="character" w:customStyle="1" w:styleId="txtBold">
    <w:name w:val="txtBold"/>
    <w:basedOn w:val="DefaultParagraphFont"/>
    <w:rPr>
      <w:b/>
      <w:bCs/>
    </w:rPr>
  </w:style>
  <w:style w:type="character" w:customStyle="1" w:styleId="txtItl">
    <w:name w:val="txtItl"/>
    <w:basedOn w:val="DefaultParagraphFont"/>
    <w:rPr>
      <w:i/>
      <w:iCs/>
    </w:rPr>
  </w:style>
  <w:style w:type="paragraph" w:customStyle="1" w:styleId="ulli">
    <w:name w:val="ul_li"/>
    <w:basedOn w:val="Normal"/>
  </w:style>
  <w:style w:type="paragraph" w:customStyle="1" w:styleId="hiltParaWrapper">
    <w:name w:val="hiltParaWrapper"/>
    <w:basedOn w:val="Normal"/>
  </w:style>
  <w:style w:type="paragraph" w:customStyle="1" w:styleId="tabletwocolulli">
    <w:name w:val="table_twocol_ul_li"/>
    <w:basedOn w:val="Normal"/>
    <w:pPr>
      <w:pBdr>
        <w:top w:val="none" w:sz="0" w:space="0" w:color="auto"/>
        <w:left w:val="none" w:sz="0" w:space="0" w:color="auto"/>
        <w:bottom w:val="none" w:sz="0" w:space="0" w:color="auto"/>
        <w:right w:val="none" w:sz="0" w:space="0" w:color="auto"/>
      </w:pBdr>
    </w:pPr>
  </w:style>
  <w:style w:type="character" w:customStyle="1" w:styleId="tabletwocolulliCharacter">
    <w:name w:val="table_twocol_ul_li Character"/>
    <w:basedOn w:val="DefaultParagraphFont"/>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txtBoldParagraph">
    <w:name w:val="txtBold Paragraph"/>
    <w:basedOn w:val="Normal"/>
    <w:rPr>
      <w:b/>
      <w:bCs/>
    </w:rPr>
  </w:style>
  <w:style w:type="character" w:customStyle="1" w:styleId="documentlangSecparagraphfirstparagraph">
    <w:name w:val="document_langSec_paragraph_firstparagraph"/>
    <w:basedOn w:val="DefaultParagraphFont"/>
  </w:style>
  <w:style w:type="paragraph" w:customStyle="1" w:styleId="documentlangSecsinglecolumn">
    <w:name w:val="document_langSec_singlecolumn"/>
    <w:basedOn w:val="Normal"/>
    <w:pPr>
      <w:pBdr>
        <w:left w:val="none" w:sz="0" w:space="0" w:color="auto"/>
      </w:pBdr>
    </w:pPr>
  </w:style>
  <w:style w:type="character" w:customStyle="1" w:styleId="documentlangSecparagraphnativeLangParafield">
    <w:name w:val="document_langSec_paragraph_nativeLangPara_field"/>
    <w:basedOn w:val="DefaultParagraphFont"/>
  </w:style>
  <w:style w:type="character" w:customStyle="1" w:styleId="documentbeforecolonspace">
    <w:name w:val="document_beforecolonspace"/>
    <w:basedOn w:val="DefaultParagraphFont"/>
    <w:rPr>
      <w:vanish/>
    </w:rPr>
  </w:style>
  <w:style w:type="character" w:customStyle="1" w:styleId="documentlangSecparagraph">
    <w:name w:val="document_langSec_paragraph"/>
    <w:basedOn w:val="DefaultParagraphFont"/>
  </w:style>
  <w:style w:type="paragraph" w:customStyle="1" w:styleId="documentratingBar">
    <w:name w:val="document_ratingBar"/>
    <w:basedOn w:val="Normal"/>
    <w:pPr>
      <w:spacing w:line="20" w:lineRule="atLeast"/>
    </w:pPr>
  </w:style>
  <w:style w:type="character" w:customStyle="1" w:styleId="documentratingBarCharacter">
    <w:name w:val="document_ratingBar Character"/>
    <w:basedOn w:val="DefaultParagraphFont"/>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table" w:customStyle="1" w:styleId="documentlangSeclnggparatable">
    <w:name w:val="document_langSec_lnggpara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Nerea Gil Sánchez</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885fac21-ceed-4e30-b588-9fae2bb4df14</vt:lpwstr>
  </property>
  <property fmtid="{D5CDD505-2E9C-101B-9397-08002B2CF9AE}" pid="3" name="x1ye=0">
    <vt:lpwstr>DD0AAB+LCAAAAAAABAAVm7Vy82oURR9IhZiKW4iZWZ3QYuanv/k7T+w40udz9l5rMsYxFqY4RsQ5AqdRQYRZGsEZRmQ4EiIInmnpZFysBdgGLAccxxjMvSxoanNFesyGs9UPGrG1a0IxL19FXNSoWZPuuSswcSqAfMJ3so1kreQ3XrBAWbE8ZU1JpBoRR7tFexMhy6N3q1+2tovB18QqYciL2CUCWQk4CbG2rre4rj9XRzl4f54A6lc9Mrf/xnD</vt:lpwstr>
  </property>
  <property fmtid="{D5CDD505-2E9C-101B-9397-08002B2CF9AE}" pid="4" name="x1ye=1">
    <vt:lpwstr>wO+JYRLgvv8ZmTiQ1ULL0c+Yz/DAjrdurw83mJ5DQTTvyHJvnQ577lreCPAd5rTNQcZBefI9XAO2BJ1xiOaCVac5ZuMeFuUord53a3ovssIKRO6OBUY/WV7u2ylIfFtQf/16j/2qBtfmvvY8yybPs66l2zxOgoXHtuH9EBgUodV1EMcVZhlnMsPt37eXXMTfDPOui4zdBd+d0KrT5kOt/vx24DtlSuzCDVduOfPWqzUSHNPr1GiTD/UBhYKOjd8</vt:lpwstr>
  </property>
  <property fmtid="{D5CDD505-2E9C-101B-9397-08002B2CF9AE}" pid="5" name="x1ye=10">
    <vt:lpwstr>AzG1PJA/Id0dxocgQFoUlG6hwxY0dTqLR4lIRr4RqbsPkIvr/5CDOwLH+88heHPIiSYzJc2SARCbcHP2KZe6lIjRHAW58qFxzBHTO5I1ndOLVS1Crm1iBqz+HGWf25hFAgumQ85E0faHdRvjxkgiNLKcMSsXatPGSG/kL9joHwiQLctInS09vcACioKppWZewXYdgMOSLbQ8dtBuIJPv5u0CGWQLZQFSUcxa/eZxoDnpCVd1oDiSAmgp1eympr+</vt:lpwstr>
  </property>
  <property fmtid="{D5CDD505-2E9C-101B-9397-08002B2CF9AE}" pid="6" name="x1ye=11">
    <vt:lpwstr>yxQP0uFP1bp2y8DVp0Bg/FYhecItifMfA5Q6LSVQfPDeO6Z34XvpQzQJWAnVczyfzypMkJ/NnggMHG7hx150eGTKwrg/Q0yBiRa22BLIJlB8cVZA8a1/RSR74+FNaZtDz6Y8QqRBE6ZACYPGeoEytCP5fbg9APCPwrWbeM2YPihkDy7YnkJFZ04DvGtAYPpKAeTJvY0CvvAQmjtP7N0bf9V08Po0D0hAD9XVWbEYWSwad1YrNAdZfzCx0LgNpKM</vt:lpwstr>
  </property>
  <property fmtid="{D5CDD505-2E9C-101B-9397-08002B2CF9AE}" pid="7" name="x1ye=12">
    <vt:lpwstr>CvBR+pNi8mIZ/s6phTij9dfQjb+78nb5RIh4HsrHINGyGC257lP4gwIhjlSghXbSQDHygKmxl4yc+xlryurAOTG9UHAlLQJVwt+PmA6EeCgfjHhTJvNpqrVyKRMffwt/qIxwU2AvTFnY/AowqHM0rkoYfnzTRpUc/OxGSRdRADMIhH2C2K2AAQLfP/eqHLd+2plVCL6laXna4wQl5/2UCUzP7T/AleR59hAiCJpnOYC1KxV3UGk4VdDlheCYc+C</vt:lpwstr>
  </property>
  <property fmtid="{D5CDD505-2E9C-101B-9397-08002B2CF9AE}" pid="8" name="x1ye=13">
    <vt:lpwstr>/D4EoZnpMGWGF0A+j9JxkvHgklFr4I+fnMm+KJg9hFYcNA9OIkHyH6g/TuIRRqQkOpFQOzW0MXOZR2erMZZnux/cLw08Lk8d33fwBDq9h5aL1ij3SUJcL2GWnV8fG0PdXTDMqW1YkdYsF94V0NL4pA99Ypaq4eE36rshfPXOoWi4T8mC4QyMFeAbdAEn85aEoBEZlzXSOYx8buCNFPwTK0ylLwITm8PyBR8+jRaC3A+HS1x3jzi0dz89QgfOvzX</vt:lpwstr>
  </property>
  <property fmtid="{D5CDD505-2E9C-101B-9397-08002B2CF9AE}" pid="9" name="x1ye=14">
    <vt:lpwstr>NhTCtI9Q7z9CZH5SBUDEe8/X0YQvxl8Ll9vUs1+UhE2HkNsOxrizWUtJEwFXxxsnJVHS3awJX2Ctk/INqDVPcOAAXHsY7XJ8ZaLjHsq8/Isfjqv8QSOK4N+g/K9PhsyeT3d8c+9RZ/FRQvOAtQtqwB4sSfyubGbsWmQzP8OZeUhNeX+99H0Dyvb2YA7BxvNmUEKET7QNIIdsr0+D6JeoXLRrWReliF4D47ku1Za8W5Ds7uayTyuc3jKjK21rtFN</vt:lpwstr>
  </property>
  <property fmtid="{D5CDD505-2E9C-101B-9397-08002B2CF9AE}" pid="10" name="x1ye=15">
    <vt:lpwstr>93P5atiiNsUgNBJpHuHTX5Yn0qBvzFQB6cxm27PysEjXPAXLT3Xw0OqYnfYMlRds1MP6AmZGZJu646jzRhCraTONZoCI1g1DdTvtWi0T/xlK7LMeJdEvvtLieIgZYMKTdOHeOmSlEwlLeY4Lx1LY3lln22V4CMne0OjXe7FyoIJ6jjV5hGMpGf1B0EZBsHZ58Wq7fFvxfZfvi7qEcTXxxlWRCgmd4orRXX4akXdwVTQGi9QIkyG7yga93WpU1Xb</vt:lpwstr>
  </property>
  <property fmtid="{D5CDD505-2E9C-101B-9397-08002B2CF9AE}" pid="11" name="x1ye=16">
    <vt:lpwstr>nzadPCQixK7eCcYfu7Axe9+yAtGWwLaplBHoS+xH+CFpiICmqP1CNnZVkr66l/pXYJsSf461P+Skd2A/Ww9nQvt4Oyh5OkDoS5Qov8LdXpGQM2UOT/0umHC6eyLLueLLr5wClrTUbEGriWCqO1SzY512dNdAEuAgHywe1DpZGKu/45jvGSF1EEcaYMQ+6iHg4F8sOiTJCZHBn0Qy+TrNaRuZ+1BcL0/JSjfvswaiDEvk/cG0k7x/q87xWA/cpOU</vt:lpwstr>
  </property>
  <property fmtid="{D5CDD505-2E9C-101B-9397-08002B2CF9AE}" pid="12" name="x1ye=17">
    <vt:lpwstr>0AATX2fs3duXfbiZPBiZoHk5pcSDiDyNHrkt4oHuwDFyN4gnc7WqOJ1wnzrhEuYHXdjk+hv38Vu0rzdfiledEaYgheSy77pxg+Q+O1r9Lb7NjAMpQRov6j6hvSQ4xYNy3Z2vCqOOnv1OheWIruS/rfd5isJzOZI41AN9IoqOCUapSHdJQ73vP0U6lZkwMUqhvW5rh69pEQaxUUW9fD+7YlyfUoxznMliaypNk7nQWsrd0oS14ja8GVXLgfWI/QO</vt:lpwstr>
  </property>
  <property fmtid="{D5CDD505-2E9C-101B-9397-08002B2CF9AE}" pid="13" name="x1ye=18">
    <vt:lpwstr>Vc4J8AQ+kGogTDTKdlELBjbbBZuJoMHBwH3r6hIWhSU8GSEdzmC1NwlPlBkR5MbJpEg7PPIU6PFSKa5zzaJNZhyrBDXm57WYxyqhvDJEei1ak3eP3auU1j6WobHNIYLhQIiERNuuV1lVjl4eBJWIGUOKxfUO3DjWfWnO07Zkb+3J8s3TpbeJovwzQ7S4CH/hHuF5pTvhcgnwznZ7St/vqv5df6Ol6yXaXuwIrGWq1wOWi+32DD95u8HngZAkCUg</vt:lpwstr>
  </property>
  <property fmtid="{D5CDD505-2E9C-101B-9397-08002B2CF9AE}" pid="14" name="x1ye=19">
    <vt:lpwstr>6gcBBBP7wnEsP+NjPa3zuzH3iC9T9roD3gsfqgVaSowq5LYLWO7rd2MmCBXcHjzMzGx/ruLShT5yLbEESwB66DvVnpfeMZRkRtG6xNdbBMr5Djt3L3uHQkr6uJ0NaWFhcpYq/qun8qk+x/rUPUsli9NjND6N6K9skR8mSrwfmeLqByVQEohpvq8agsJ4tO635FLvG4vyxnLnxDU8RjXVYePG+FVp6qCNa6KjR0897OhyvgEe+u4qWD/7rH4fRK9</vt:lpwstr>
  </property>
  <property fmtid="{D5CDD505-2E9C-101B-9397-08002B2CF9AE}" pid="15" name="x1ye=2">
    <vt:lpwstr>VOoBwz6LbtIA3bjfht2g974MSJLIFALciKjW7oBOno9bKO8lnHQIMboQouWsdo/PNoggv2ZXhB8HNIv7s8q9pXdXQfRy8PHAg/g0sgP5deuVEym8euNioFfWORtrt51P3mpwrRJRFRA36/CN8OXexrhDSExYdUFHHFiUXP2LjjTYj5FiR9Ona+94ulVWg7sx+znsUoiU9XnyQHYAiOXZYvsfhHhD9u0brhLIWWcx28XOXKwqhfJDnEB/m4Jvx09</vt:lpwstr>
  </property>
  <property fmtid="{D5CDD505-2E9C-101B-9397-08002B2CF9AE}" pid="16" name="x1ye=20">
    <vt:lpwstr>6xL6FQnsq9BIXFvy5evnPmQ2pEp4m83k6TAZLc3Q/Z70+hEarMPJUR4KFxs2lJSrUyFrXxLAusOwWV9pSTKBloYc9WQmLa7GKftDwnZolQMsRUAoXWdkZl+26cq3kAJacL6Zuw3hdBJ9N31Y0L00qBFFW8tv4w3Ttucv/bnWy0R/Cz8f29PadnYllMuTCpVaTLCxY4G6nArJhZIoJu3gGOy5CTvWo30n05xhgKMaolXP0pL9gcYydzHU8uVibwZ</vt:lpwstr>
  </property>
  <property fmtid="{D5CDD505-2E9C-101B-9397-08002B2CF9AE}" pid="17" name="x1ye=21">
    <vt:lpwstr>Qqs7PvFHavGT4fqe7qOwAbhGdPDfXxQLYcOWxuvdJ3eQ7EQEeiHNT9xTOAcw5J5Y1d6TxQD3Fwgo0WVJIE5JfXi1u0amlTcngt/Ki8Ow33AIWEYZtYQxkLbGZFcszuGDyJurFOB9BsDy1pTprYPwzSwTIrkPUJ0eWkVCDtMBE3qkYNk8gkAAYnBKfzZvGjSSGjr6DQRx2mbSY/yjrKLTdzYNwZ0omnm+8dDfi5e6Q3ZjL9Uh7+ePt4vLMvPm9uW</vt:lpwstr>
  </property>
  <property fmtid="{D5CDD505-2E9C-101B-9397-08002B2CF9AE}" pid="18" name="x1ye=22">
    <vt:lpwstr>JP9vGafrFnRnArZuWOHX6KgqD3ARM3Ib+/igBrmxpcfyQDtxq1EmoDauHC2XqBWTTG4Vj8UOs8fMTfNs8YqMEvuV4edBR/3cHIjPhzOT+1E4XJ6FgUkeAaQD+duOG5bQyZPuewoeU0sKQQ3IwIBsBlGJhQOuhm3PW6DT4nLHjUoF83/K2mEqEFfK7KL4jzs/K3YZQQeWq6ceRfXK7d86dqzfCzh/GQHrmrfeCgMIFlmjt8G4Om42Mjze6ao+QnW</vt:lpwstr>
  </property>
  <property fmtid="{D5CDD505-2E9C-101B-9397-08002B2CF9AE}" pid="19" name="x1ye=23">
    <vt:lpwstr>eyuGNQ0dFcOjjTLj8oPXo4FJzKeheZwm5RKEgueleOLqOy92rtDHC88v8R3WfiKLNjMITBwgziez+9TirNBkFqYGnbJu//sf9Eflrh/fyPaa2q4IL7JAob2buY5/7hqr9/Wvl+0ctnrF8U0+DS11JEnrEsytc3JO5Xzt5BUEVdDPMNyHaAMUOfOTzedN0SANkN/8zgelWcxe1pysgtCwtweMvwXff2syMObDQyOqFhFKu4qYlwu4X9Q9/MF3dWP</vt:lpwstr>
  </property>
  <property fmtid="{D5CDD505-2E9C-101B-9397-08002B2CF9AE}" pid="20" name="x1ye=24">
    <vt:lpwstr>lR1H2eZEpVv0KLp2YM2bkWKhpmZwwZlIJEGh25H45uL1XBDq+QT1P9MqQHX5zfrvsaCX5Oo/CxtS0X+Mv+6hZBeTJP5oCUKJhAoh1mAufoHuGVUXR8qe19ziVcD7k5PLD0DZqPSMDU4rMwHJq+tautG4qC1MxcMykThf3qcZU2F6ligLyR3QcQwawi7d0vZx7GBL/2AadjWYIs++X+0w9zhBc2snWve/eqUG71cLpMgLNuJdhEUyCn04yV0ORvF</vt:lpwstr>
  </property>
  <property fmtid="{D5CDD505-2E9C-101B-9397-08002B2CF9AE}" pid="21" name="x1ye=25">
    <vt:lpwstr>Xmw8E9Q7ZMuGCdptWC02rWN5lBX8J1VXe8NDZb5jKNkdzoIjA2MlcHRfqp2APR2/oWMAtNSyJLFT7iCcQ40vxmxsKduaB8kPmu77mGH9PqMD4aGY2yc6i/tdiOS5A8RhKXxwMkGmDC3tBtSndhAJZI9poP5SG/tZ/23V9YNIOY13wKg8+uOqEO+C0/+lR82eHaaFQFv4Mh3UogC9skQMZWrR3svVpHPTt758tq+MkfrvU/xDcpGMVLGzBHf/eT5</vt:lpwstr>
  </property>
  <property fmtid="{D5CDD505-2E9C-101B-9397-08002B2CF9AE}" pid="22" name="x1ye=26">
    <vt:lpwstr>PgKPBBSIYm4XYekgIjKhCIOWhBu4VPMsyPP8bCZR+933giFdOd4gfN42QnBlxT4344shPn1Ct9yYFr18PwqUn+SYhN+Nb6wviBRkA5el041XhXVqdA/NwzSmqxxGJ4hv+AA00s3ECH8QKoUR0E22kShmql7U8XsV/GWTTSf/WW0sBFG7nLdtq73gT5556Q6dpj95qCx0Z5oKmWOlLtcb4sxoBNff0Yei+wKwN7AQf0KlZJcm/9+K9v2Gt6aMBxB</vt:lpwstr>
  </property>
  <property fmtid="{D5CDD505-2E9C-101B-9397-08002B2CF9AE}" pid="23" name="x1ye=27">
    <vt:lpwstr>trbH3Em9oIRAxLXwDeh34ORlYMm+hrYglGlXWdfy3Ws4+zQMkJNfehPEupEebwcyxwlk6G1EOMTk/YN3yly3gzP5mSiOaEM+2mysXdiIrumMEeoX24u2eGVwF/1SHCxl4VW4FSH51b6uAMujhi9dd+/9xLDQBbX0KL2oYwMRifjX3lTAJ8iG7aV5uHKSgB/r80iGftZ4pSdgBCZzhX/shnA810FWc1BUXrcfZnZOrZWsOy6/lDZix4qZuI9MO3H</vt:lpwstr>
  </property>
  <property fmtid="{D5CDD505-2E9C-101B-9397-08002B2CF9AE}" pid="24" name="x1ye=28">
    <vt:lpwstr>JzIw1gO9zPhNgqa+86h0d+InXi2fjfe+K/dyHMA/1nmcWb6xIBXBR/Ee8PZQFtvwuzsyWN3CLOxZEOFp7EXWu9QfEW4c7GiAKnjK8L55ae/6ef1jwUmFfac/o3fZ7nkCvbhf5ZVpdIzxjYh8pqk7DkA5Utdb9fwgL0aKBcxB6+ecRzkryRRB8RQhNgwCJq8msV3kG1FRqyg0f7jucoH+F1T6Kddhsu2f5L/AmHAxbyEWe75x2Ioi5w9P8TJW24F</vt:lpwstr>
  </property>
  <property fmtid="{D5CDD505-2E9C-101B-9397-08002B2CF9AE}" pid="25" name="x1ye=29">
    <vt:lpwstr>bEnkQ6KagTrpfwkCpysu9LqPSKEY1AD1cAWM/6H2cv21j8spAJ9/tmS2hpHB0kEyhEvwX2GegbfiCwlmpNgE2UvN6aGLQ4zgh7RM/4MPvrNnUhpEe1q1eJxXObKikguwWS9wKSUaJy7RgzIrYQl5gqOgDTX4hWurA/bsvzsfFz0p8x4JPYFQK+TJ84TDn9RGR2c5cqwsYx04HtZUpOvumkSK2X+pp6MQIlXFkGSgjwUusTCHp8ytBc+2Gmh0RPp</vt:lpwstr>
  </property>
  <property fmtid="{D5CDD505-2E9C-101B-9397-08002B2CF9AE}" pid="26" name="x1ye=3">
    <vt:lpwstr>XeTdMWibGzWbDsu17fyKExEd0p9qvKzGV6huzqsnk8ai1m7ocqr8T7rObBXtsYS/UptqF/o6cHCMSpUKjO+tVIHr9OQxwOAbaM3bKiGIjcRV+uX7DZt5nGmSuDxpS1nQa/xox87RD0IUt6SiBEW14yHjvAlBDNqorywQccfiW0WkC6vCG9cGszBJTYWoW6jwNmZJdSTFys0FAZ7wL2+sL0HPqx981L5UnfURss/mw1vT4uuaV+OpnIku9DPVt69</vt:lpwstr>
  </property>
  <property fmtid="{D5CDD505-2E9C-101B-9397-08002B2CF9AE}" pid="27" name="x1ye=30">
    <vt:lpwstr>YIiFmk/h5w97FBdGqgaj6TGGZ4L34fRGgZcVshKPNn7kRoZOk8y1L4kophOqTbIdhUoo2ZoB7zr9TAs0VsH1dpR/9dCNVdn3hF2AMJHzwQppOkN8YAWU0g034LzFa7Nth0mUr8NVN/D09pY87NovC4P8F7uwDxgX/1+bnI73XkI1sg5t53wGhoiLW3Skmq6f07vV0zJzEQ1YyfC+ZJvBLr0Y9ScgsPkHxapr8N5976HvR1qtYsuYDmKMKS9gcqt</vt:lpwstr>
  </property>
  <property fmtid="{D5CDD505-2E9C-101B-9397-08002B2CF9AE}" pid="28" name="x1ye=31">
    <vt:lpwstr>yGIlHkMX5czmTXbqpjWXbuGGqcpvtLnzvl1SAKYl5co7oW4xGXUqgOiMAE1CWKVTfsAVaU4qnq5Y45H0smDleltqC5fxs0SISC1Jntwk8i05VdCIPkX7SFtvHFh24tCC0uLbsBnkzfAJMTBuGdEASZ9R4mshu5HebhOYTPIPpmfpihTbEJ5KD8FD6P+DX6IWOMSNfnFC4ZdoBegh3VUfexQvqnQn9YAb0Y+j2vhXd0FrmNd+rjqky0XZeJ4dJSI</vt:lpwstr>
  </property>
  <property fmtid="{D5CDD505-2E9C-101B-9397-08002B2CF9AE}" pid="29" name="x1ye=32">
    <vt:lpwstr>DQKEZhbax072JFy3JIFI1n2g4OwKuIeviXYF+JMAEFrKidsgmKbLYhc2BVxwU0Eh92Z6SPAAOljLeyDeelfzwf4nZcM4unzK3+cNxJLBhf2jWU88rtOmYX88iaOj45u0zYzq9P6VE5P6Jc+c//4NPgi00OsCB/LG5OQ1yV2XgDp6NommJ3Sx9pcx/i862jT1Di+w+pC2IbBc9+fz/7ACJr97+UuTngnqUDhTsV1barp+hmMuaLnNb6wYZ65JOcP</vt:lpwstr>
  </property>
  <property fmtid="{D5CDD505-2E9C-101B-9397-08002B2CF9AE}" pid="30" name="x1ye=33">
    <vt:lpwstr>L46pSTbOAmbLI9XzLMuPNpfjzmQD0HCZwj+hZh19YzGUKsD+l/OsrGt2qj3QR0urjdpJWYNUCiPElawochKg3Ewx6R9OlvKJpPWUriIniZFLx0w1+Jc+qhMy5XGtj31Q0ZQFb/t9xLxqQXm3VemxBcA+8ywvaA/6plNRsIaSMKOqf7XV83Xz1YJiMId3QM74MENyYDRigp5nfVAP6WrC+4b+6nh7PbNbypObyRQKyl0Bc/nM2k1G8v/2FXASmbK</vt:lpwstr>
  </property>
  <property fmtid="{D5CDD505-2E9C-101B-9397-08002B2CF9AE}" pid="31" name="x1ye=34">
    <vt:lpwstr>zM7ZsLvJh04r+r9nIYehJRQjgFquBg/nvKJPJIFI2ost4M+vEA0q3i396QGAHz36XOfnZmpcmf1+KsWT2CAq4zrvduBnL6BPZQwcsoGHNYqwqMzsjRR2T4axF/ood8sogREeFA5fDJUx8uxl2kjLC5EYJG3U/ncylR+RoxhefwE2Z5VF9EYVJUNRyYXC8xmT8dy5D24wPpDpf5TPDwrRd4V/5Q3qyDhHikimeFzTQwvAN5VvythkFQUP1C5AWxs</vt:lpwstr>
  </property>
  <property fmtid="{D5CDD505-2E9C-101B-9397-08002B2CF9AE}" pid="32" name="x1ye=35">
    <vt:lpwstr>7ZPYpW1NBnx2NMTXtPzICaAHYn+jbzspa59ZXfD8VFLCPb8IWU8X0LkwZ+gUCznKjye2xM+kOV2PnAdGyk0YTgpS5o2DD1lRA0hteIb2HCsGnuuNPiRISpiskJwrh1A0ZifjALC2GaLWpXfSylYB9SDKnGq59f4LAeDKSQlT+ZKWVUh95o8awAITR6GIYE11g/atZWA+tXNqSaTmyV666hR/OrcpjvHW9hsOIJK0oT9gInpVd0cCl6HP5VhlSQx</vt:lpwstr>
  </property>
  <property fmtid="{D5CDD505-2E9C-101B-9397-08002B2CF9AE}" pid="33" name="x1ye=36">
    <vt:lpwstr>QkReXrtJO8WPtTGxjYCaVj+O0Y6ImiP2siivpSSNWarevJsjCn56K6WPwDUfgAjB64bxFgIWC86DbM/FMvASfDu5r9hnfADWZzasTeVk9Lbu7H2Rkuek5ECOBuXNhUj15mY4VwE64OC6IJ6dLsd1i3FLqE602h8trYfqvj4F9Cf88tnEoHNfVj8eTM2HKs0rxjB1O2EkzIhDLY2tztr0n5KYG0cFGNtLjiuz3UcCxm1HC+5n+53rPexaVP+9SD8</vt:lpwstr>
  </property>
  <property fmtid="{D5CDD505-2E9C-101B-9397-08002B2CF9AE}" pid="34" name="x1ye=37">
    <vt:lpwstr>y3/vnJfPJWhaJKE1o70+LJMYFGV8VnXE5IuZN3jGvKG8ysAFyWY5oWW6LfeqF209bvIjBTKVIMsRwzS82/PFLCU/BEhhYmE/cCbQGMWbLcSWAv7PC+Vo7QNtfRozTX283KdOVDzAYceSrMv38lWeN3fkP2Jjtz/k4PckjHTaVHPbGAbiT4RkQok9Lf2l08UafNRKv9QF7auoAwGc/v6zQpsr3FT+h0KzSq7izHJJCztEZQYZLf1T/boybuGTUke</vt:lpwstr>
  </property>
  <property fmtid="{D5CDD505-2E9C-101B-9397-08002B2CF9AE}" pid="35" name="x1ye=38">
    <vt:lpwstr>ThfYvSNQ4IPxxDcda4apnwcwpC1s7o+IWWGVguu/od9oOU72tH0d26uPU47dK/9MkqVt5q3Vumky1gTNLKXB4/Bch+Ppli9JKIeIacfEozkBhMnTsqjOQv35o/2cEHFQpo4lwHvL/kabyLNSAJYB749oFTAymWWeUTaqlll5l4d3dWbLhU3ZP+sLSum5mjwfmOhlyVgEabHo9lB4/n0ixvq1/7DZBVie5R+L3yIJuQlx0tzFzr2OaA9Eo6UIKS2</vt:lpwstr>
  </property>
  <property fmtid="{D5CDD505-2E9C-101B-9397-08002B2CF9AE}" pid="36" name="x1ye=39">
    <vt:lpwstr>BkkyOzCu+Z5efczRB4ppdoNwciPtAtZE02Z75RNJI14fGMfKTt0xdc19SvYPSUF7ukgJwraU33OEdPQ+yO4p26yaS1aFBqi+fohtbgJeE89dseP7bWmga021q96nnOHnzNwzZRMhU1h0hkbJ/fXkNEqNq4+vttX7e7fEe+OfnbmUI33YAN5Kw+OKiblvhvtxmPV34ZGwerOQRqwEkUJjH6lQvegtiLem7U2NLHjnI63+ct/8MT55KolvWH+RWOd</vt:lpwstr>
  </property>
  <property fmtid="{D5CDD505-2E9C-101B-9397-08002B2CF9AE}" pid="37" name="x1ye=4">
    <vt:lpwstr>qP2dczqSXgjI8/c2UvQOZg+TZhmcIyTaGG4iJ0wu5N3irek1xXc6s19o+RqyT2IZCUfPFDIiYOidzhYCmHFv4MV5GJs6dAEbd5r7rYR9k5jmFe39WuUmv7ThXygKz6H4Bdo6O6QWqHyULca+tMNt8jolM68Aul22aMqjzKN1LtuRt7i2yaUEj3qA5h8mQ1r3/tCceMvlinjMlD2eT+sNTBBFS+m/+WPsNIMjhecZRAxBdHMELPUet18xSItj4qv</vt:lpwstr>
  </property>
  <property fmtid="{D5CDD505-2E9C-101B-9397-08002B2CF9AE}" pid="38" name="x1ye=40">
    <vt:lpwstr>FqGJTo1nJ0U3zTokiaDLGUswEgnazwpEtpYhsm+RTkyPBruXJWiF+jrwN+cTaB07RpzZ2OLSYC+0ioNIvSDv9tIZU06xNp4CaR3sye++CZcHQ7CFDNvxhMOHDPgvGohU+Y7EFuHQ6cd/Ai+VMMtTZZjhzpre7yf00ljiwtmVSpqw4IiGiU7YNENHwtS87pqxU72mch3Typ4gDVEdEmB4feFoCJBuNF1d7D2PoOhTKCnT6/nDGmp74sVqOdKvcUo</vt:lpwstr>
  </property>
  <property fmtid="{D5CDD505-2E9C-101B-9397-08002B2CF9AE}" pid="39" name="x1ye=41">
    <vt:lpwstr>SjV5uBZsq4MRfD/QaG+IexZ98+5Q7bCc7w0IwtGMsg5UA6n+zDUDnCQ+dUpmkxqhgVNLuDjDdb+lz8QIHPGCOdKXnDU9Ntneew9DrCuigT2iRO+sKqW2ip/mebV9TZJd8eftzuGyDfQKOV8jp8bk/OXxhDV2KaY1RNj2A2aWyf5gEHoQsFohSLOyL7BkqaF7OLLXA+1rcxL/onsUpbirb4NN4FMZL9Um8lppbiSomjbWTPqY6dnT3LXSNSezL5D</vt:lpwstr>
  </property>
  <property fmtid="{D5CDD505-2E9C-101B-9397-08002B2CF9AE}" pid="40" name="x1ye=42">
    <vt:lpwstr>i2sut5snGK4KfBCKPTruAq8+GCPm8G438Iw5FtzsCAORs1z/Pzr1iRvtq2D06lUitWYSf+NKMufvP6cxruHUBGdqJfyUg+4nbgH7u1kVUtbQGLtO+oYPUhtInvke9e3yw2G6UiVSNN+I3bnzfq+qR2mKk4i2JwiQJYJngJQU6tVtd4PLv9wgQfXZNQ9QpNtQpHJ4QybnEbwtqDNX+4fliBrkwMXtaJqfwovQZp1zkSxbooQeT+46zu/cMQzY1UB</vt:lpwstr>
  </property>
  <property fmtid="{D5CDD505-2E9C-101B-9397-08002B2CF9AE}" pid="41" name="x1ye=43">
    <vt:lpwstr>cGAoeEJntzxLKiNcBU0ilKCPypOPlCqbG0UyL+PyrdlVbkGxHNM2aOfNIhAugIN4oH7m1MYNy83MtXoJP95dbFiiGU4ZasTSJdk2oqM1dO+5Rl5950o7kPMJsNQf+cnfU4pLFXcacT+RPLIclBMbXTvMPaNEljC33pRw/7P2n1lvhQfitKRd8PIAYG8vmi+iffIo7usTLSfxhbxNo2HUB/6vRJYPiQn7/VC3+MIc6rT2KhocIAGKl95qKGfEU/y</vt:lpwstr>
  </property>
  <property fmtid="{D5CDD505-2E9C-101B-9397-08002B2CF9AE}" pid="42" name="x1ye=44">
    <vt:lpwstr>X+G0vRevHliOUb05FhAicTR+PQp/bKuV/J5tyA+j17qUuUfwfLx8QVT8S6pmlxBWcTJwHYLxa9sRGgde+NFx+3zYotMhDqCzuH0FxzPYJOQgmb3HDaZoGkwI3ffYhIfpHopqco9Y/rfg9fjrqYq6FevHlkn3J4w2lQHFIzdQrVYACeXBzZMnt7ix4za9bkix/mCGPX4NP5ODPiDumgoCRLTX5YjupE99VAHiWSmjDiOsCHfy6obVQvWXy14Qh9G</vt:lpwstr>
  </property>
  <property fmtid="{D5CDD505-2E9C-101B-9397-08002B2CF9AE}" pid="43" name="x1ye=45">
    <vt:lpwstr>pG1TnX7ILqZ2AzXZFI4Z/mbWCkbuyRG/WkuzonFN2/hbtkEWMj/jbdFwm7Te/yBh3TUTHUaAQUB1uDd9jtHupuGKOuAiCTQY9ra4q+mNKX1GTO3UANifd5/vKf7FO5ga8msQzYmJ5gmcEFioWxhAAXLRgX69UBoCMYE06VUycGRIPqDtbWRk1djulNaLNmMCJ/uDnGBd3rtW/KyHYDsOiYhPIIxnW5yGBcttdd+blRmPVmYlVzfnGn+k+AEau7d</vt:lpwstr>
  </property>
  <property fmtid="{D5CDD505-2E9C-101B-9397-08002B2CF9AE}" pid="44" name="x1ye=46">
    <vt:lpwstr>8P711BsWpZIeBPTfYgmWIxATEKleOKgqAbo0zCga/p/GMSmGcYMfEZc8DIs1nm9rwKcvrNCdjiiVVkoeMZrU9cvgIThrP/MFb+K16ceWq8bhpnTDLB6P7k8l3mHUd+NzaqwcaKPQ9nr/bjy7nivYZUU4FFvYV2qXqhXNIa2XbO/3w4i20SSEhirafFojoMJmWu/enzqDPn6PV/Y5ItGtfhkLRFyw4kp1MU3pdRM0AL6cyDoov/3LNTPaLRzTzCu</vt:lpwstr>
  </property>
  <property fmtid="{D5CDD505-2E9C-101B-9397-08002B2CF9AE}" pid="45" name="x1ye=47">
    <vt:lpwstr>D2GXiDCpz/MlI8HqSSTuSLnde2GD49CPUOTC2YeZyRdh2pEfTiUUv4YVvVtDblFB5CuTjrVfdknvQKi7lxjjlqWu2zIUnLezdPLLn8acGO+6+uMv4bhL/8pYcG+q9hU32bCy+un5tWAJ1cABTIFbENa6s8SPpsVavJlOph4rO94Ax0MFn/BdO+3dSH29D3X28yxtxhUVxLdTudb9Ri1jQz3l+nGBVdlzDaeNkGAlkbN36TP+V8LZMOkQGpU/01G</vt:lpwstr>
  </property>
  <property fmtid="{D5CDD505-2E9C-101B-9397-08002B2CF9AE}" pid="46" name="x1ye=48">
    <vt:lpwstr>+3QJGxZfKa/GyrmaKAjUCdVe0VmJsVMhYGb9txX9nqqNmZYkwZTiuCN0TZWojk/puraI7OxQYLBovwU264WbVI1aFE/K3YmDrn8Rh1rmH9By3fyMM3kmASsXhE56cy4EeuNZj4Vj8GLiQu3DWTDP6ix/X5hVBqm3xvaj6eycFt8VtO8IoqbRoghUdwwZxhfGSczOfzTjOK4B75CO4l8IX+NpCtivkMv7lZ3LKKlqAo3Lqcxyz7cFW16skQb4r8B</vt:lpwstr>
  </property>
  <property fmtid="{D5CDD505-2E9C-101B-9397-08002B2CF9AE}" pid="47" name="x1ye=49">
    <vt:lpwstr>69qFKUE6qlkxFxH/2kpIixP5zYZyPVOqRCZXJ/xAVcVtzYUDyKN2GtSKfJVlyn6xwJiFVysGp1dSzNO5jT+D1I4CfIpwIEIwIzPYbxRMMjWLsPv3lIaUdb7RCsWjkiF8+7/qHusff1KOlVE1W7tZHlF+s2ZoXRX/KM2MhXGMTrNPgn+4p7+HGY1m2EAShZLe/N/7JsrorO6s6gcjeEa4u21f6xeDryQti3AfXEzcgePOr74P376RQjNLl8KvNPg</vt:lpwstr>
  </property>
  <property fmtid="{D5CDD505-2E9C-101B-9397-08002B2CF9AE}" pid="48" name="x1ye=5">
    <vt:lpwstr>4ePT+4oGv2Tw60Dstm7gNwDuANMWKSqp1Xd0TlPOnbpSZnX7l54jL1+3IeJkUEQGihOg8a7UItqUYn+z06avCA/KeTpi8WjSLXIsIQSfrJmLLiefDL3fks7GmdT1Hdj8r+t3I+CnCZUZ5Yavxw6hdfBbeaS5TEIS/O05RmKZYnC4SuU5rCLVTp/gReP/OvalvBKlXM/bezdwYDhBdV+xpjYdtpme4Wvhi1vhFcSL+bW80foSA/C7SZvePa395eD</vt:lpwstr>
  </property>
  <property fmtid="{D5CDD505-2E9C-101B-9397-08002B2CF9AE}" pid="49" name="x1ye=50">
    <vt:lpwstr>I//WD0kbthKWi49l7j3s4i7o77wesNRqGMZFWus8YvjZ1OdJM/pP09tpCw2zocsPAZNDWv+lKXevAbZUgVFh3w+GdGF9wwFCMOhBE1YA/tLDOK+sSUalcPnbl7d4BsXxB8U1/AUnkwmHYUzdklce67CeGTC9f/kV7wXKcwvIjYRbvQSOjdfZKxf1dVAP0cLYZs8j/g5EFE6K50MImh9W95+J0x7IyPVApgA0UG/gXr3ZWJ2DnRcQ9eWlimrX3gN</vt:lpwstr>
  </property>
  <property fmtid="{D5CDD505-2E9C-101B-9397-08002B2CF9AE}" pid="50" name="x1ye=51">
    <vt:lpwstr>eDM9FvJUqPjH8TzZf1nMwpsg1YwXGZt+nI/37EbrFHo+lITeqiUuQSs4eA7TyyNgc3jI1iinpZCOqZJA3/EGMWD3V5RCPraPuep/pTeg72SqkYNv5vXlKTkaWQ/d2pabDJMlqg7eaE9cFXENZdYISMijDy0htg0uzKqXsFcVdqtVDcFbiDpx0LVkP1TiEKwlb31mkaG0wlntv5vVf1DUp4XEZo7vnu3Cz0f5q+fXvyl/niqZzWHG+NRrLryZRAz</vt:lpwstr>
  </property>
  <property fmtid="{D5CDD505-2E9C-101B-9397-08002B2CF9AE}" pid="51" name="x1ye=52">
    <vt:lpwstr>pmerlGGdVWhPwoWKr5khSO1Oe5GuBJcaGuMuT7xKwziy3bSnjZrnf+95SZQTFor9CH/RsYqRT72BYakM3FcJZesjGTjC9t3nnb3SxPrutOAIYQTNTYuTTN4w/32/8BhUs/57KLg42pMuZDwqciV/pMD+glkfBRaQxf7w1Ec0/L9oA9LT3rYIWRbAPmPHTp1oTYeBVPdxWbeDoPhe5DaQrcZWXbqtBZP9vSAAx/+cXrCr3szDzMkEtHLrpzjvOye</vt:lpwstr>
  </property>
  <property fmtid="{D5CDD505-2E9C-101B-9397-08002B2CF9AE}" pid="52" name="x1ye=53">
    <vt:lpwstr>tDvcqc4qgJ4HJut4zvNcB5bkBiftL4tAMbIz4U+u/7ix5R2q0TvsZrMmqi49QjZxJNES6qq5rP1mia7soC8Svymp1pkVkcpYRxKMq7ebgSq+8kttRBfPI9k1LLDv0Atdr6wC4PzJHl79pi6ZxbPzQ6XS7dGLRvx+WF7yMi1/6qF+BLmRfiuT7idYfd03cbbN5jqQYwhUeY4wd6JlVoLmxUWjMYAturk+5wfzkZ+MLjWfAys6+DL6EP1T2XeokZt</vt:lpwstr>
  </property>
  <property fmtid="{D5CDD505-2E9C-101B-9397-08002B2CF9AE}" pid="53" name="x1ye=54">
    <vt:lpwstr>eX5f0Vixs3P/cdvmeyZ8LeGbPQp/IjSRJlwSE2R4rC0yPrHmVYa7keejvXMqVqIXIl/vhFHWURhe6cVpdRDNHS+uhj4KkgWMUauICcIEvx3bk3Hj6iWh4qiYHFzdgirCo9+v0dUDTK03Fo585n2JfiHlff+Qh/eDW0XbBC/YzJ25lb3OI7ylJcmNEfMEmU3I8lwXPvAfKL5rmWctwNa/sLRmoBQbSXMq6l2t8aufHcw0Pt2IZfVg/3QEge6JU+y</vt:lpwstr>
  </property>
  <property fmtid="{D5CDD505-2E9C-101B-9397-08002B2CF9AE}" pid="54" name="x1ye=55">
    <vt:lpwstr>EI0ca0BJSYwh2op7mGUh2j15tPl3r+wo0h7IzexKS6Hg2bJRava9FKZ8jPnFLHKlbWcKoxyv04qnEKCklX0z6frVjKndb7T815C9/cLfSOXaI0b//impraJCD1XvaehNDj+En+Db/2BeNu5Tc1ToNLoF8wlmn7Z0CjHkgENB7Vtdoy5CfiDMqWuL7G6e5p5v5fNtg1Qyy23Re+bd1tJ+l9j4En8uMOgjEiPvj7i6/7LcXuj9NcM/6iYPuYBpvuz</vt:lpwstr>
  </property>
  <property fmtid="{D5CDD505-2E9C-101B-9397-08002B2CF9AE}" pid="55" name="x1ye=56">
    <vt:lpwstr>UybSVPmBHbb+LFiZcw3LnuvTN1+p4485m8T3jwLynKl/sjy4mRzIRvo2yDgoejUGuvnhSg+l51z5oKgzTkdoaTzBFmd8AF/FQZUTBYVp3avwhpmnUxtyvautM7z9lAkRyF/ei1IWbRwVVorR1jXRmZtta6n/tnJFOCRx8kihz/dpF8Sk3bcClmbXn3fCSe/Vdn9+pOBkuPRaknxnki92Kpot24ov81k1AuI3CxgnCvcODCu6mK7Pjf8m5Tmvy64</vt:lpwstr>
  </property>
  <property fmtid="{D5CDD505-2E9C-101B-9397-08002B2CF9AE}" pid="56" name="x1ye=57">
    <vt:lpwstr>ud2ycSwz3M/Vx+WrNNcnRDStpcc3aeITdq/hbpM36dp58+DAylXXtKysB7Rl36ff3zRZlFFj/Qe3FZ9riaI3B5D9CiPiSmfrlD2CrA/3LXISHcHSFQF9lzFKTmK4V8m2dBJiz4SlfxxqpQAj58xJRQXrxbG+ZC84dbHuGLET+GDNflbpNfofrIHPzSxCJNp5XPRo0l3Wlwc/PuAXsZLLFvFIbOzjJwGbZ9jlnq8nYy6jmWbrDvxliIjrONmMo/k</vt:lpwstr>
  </property>
  <property fmtid="{D5CDD505-2E9C-101B-9397-08002B2CF9AE}" pid="57" name="x1ye=58">
    <vt:lpwstr>OseLb1sjSIgAHD0MHvCgsj0ZhKdep+lV2Nqj122wPIO1Hg8LKUbTx1I5kPQHY/P1X7sxCZb8P1Z4u1aWCagaARP2/Y+NF638dsal9hZgFXq0QsNm98Cl8x1bziMd+NZiy27F/XqylFXCsjWUDGCgD2MZjo6NOgXZwACfaGM18tmP79eeh3WwteX9PwGWNZw8Bb5bWAJ5rfWQYKN5o0FgiKZnShwT67dBe3RK2c2y9AoKewJpvxDlDMMgH6FVh4m</vt:lpwstr>
  </property>
  <property fmtid="{D5CDD505-2E9C-101B-9397-08002B2CF9AE}" pid="58" name="x1ye=59">
    <vt:lpwstr>TjMaYektVBlkmJjlkEBrHxGzM/WxcnO51WlxIx2nJDG4nFuU1KuEXnvr9mxyD0xsXiNg9imy7EVri+e94lOBxrG+zX8026QC2fQO5Q4+VBtygKLJTiAcJtoYqo9YJNbO5bTTGCmas/y9ZkcyWK1sKM59B3H+wUNLVTqnI2L0eCzdCerU0OZB3acwOX+79fa9X033wMMSRW9awkEN1TyLzFfFUD3TG7OhpQ+cMxNtKJxmUIBsK5SqRqIBu+2f2At</vt:lpwstr>
  </property>
  <property fmtid="{D5CDD505-2E9C-101B-9397-08002B2CF9AE}" pid="59" name="x1ye=6">
    <vt:lpwstr>0ZJzrPjZWSDioI9rv5nlub80mBV+HdFYxEyZTsnxjqPgqChmjAZNowkiqmpWVMAKYEhbDpMae9L+7r8nSvkwMZiQJWpW8ga2TKJt6X3itK0xC7U+FvA6mEWoyOrMWq2zc4+MYlV4GwsxMKiv4jCibrkd/a/yLhZOC/1FrdiJ0SoC2OQn5aHI6BtgKy+KweAairyKsZf5FSJGfshVfQM0VK6/zm/Led9N9GIhlp+BLszSIL2qiWjOuAIaeJb/g4P</vt:lpwstr>
  </property>
  <property fmtid="{D5CDD505-2E9C-101B-9397-08002B2CF9AE}" pid="60" name="x1ye=60">
    <vt:lpwstr>Qry6etj78oGPyo3bO9c9zjm9ajlEUB0P/nkW9ueOi5c1+Z/vrcoqMQi/AMlxP+kgToKiuv++SSpD+10Y1862BF4dsl/B95Xx4d+A80NLxWaFRZYODD3hcw2PjqurVJDQCV4bIng595BM4Bl8BE/RbgPZ2UjKeJuCBnFCRTuLM4yr7E3ujh7SKIJjdTtyU/FhVg/AxRH+k5IP3HfVNpBiSIg5gz0Ben/Xbwfo+3bRNEZLw7SWo8TACIg77Gebrw7</vt:lpwstr>
  </property>
  <property fmtid="{D5CDD505-2E9C-101B-9397-08002B2CF9AE}" pid="61" name="x1ye=61">
    <vt:lpwstr>TXv5DZpNC5ucMLQKoZspy0kwZ896QqwlL182dvy0HLsJMmAvsNVre9FNIjormiEgi17cQsCkccRMxdI8ayij1ARydPine/vQYJXKtNatbbgo3MBk9hHZSQWMnKblllkPg0r2KrDDbBFymIaVD+dwBEVqlUOq5lR3LIxgJYCFHaZzOm6FHoprOPA+vi3s6iGL+2fLnZSmj/PknCTzjgF7Iz/tbjywutOgIg8T2pgz9Db+y+O9/59XcOAw9AAA=</vt:lpwstr>
  </property>
  <property fmtid="{D5CDD505-2E9C-101B-9397-08002B2CF9AE}" pid="62" name="x1ye=7">
    <vt:lpwstr>j+dlDWEyDesLXfPqkLYmTylkVG3LDdEVMuLy75VEhsXMpS76pgdasuGqmiZ6L5zMY/jLr7hPQp6FMXVwWbna8wYn2ZuViSUc2PxXirZNRaa1376iECZqohK0pIQPropoWTpEOUEPH0MoEe7X+FZn6Cu0tfJ3toegC3hIl2rPvlgeK+HSyinNGXfpSCp3Fk++cITawwYHIadTFQPnVWkLCdVEt/6pdMGh5MX0KuWkzR1ORu/GEnN+9UUbfheCErr</vt:lpwstr>
  </property>
  <property fmtid="{D5CDD505-2E9C-101B-9397-08002B2CF9AE}" pid="63" name="x1ye=8">
    <vt:lpwstr>lrr1gv2BqDxqtNkADPxCZVi4DkYcn+0Pi/iXEV2zPiT5N+aNuY3r+0vSvcqRtaAPfmWr2ikNNZLv5VipPuQT9bZyhoJx7A2EQ3n18gDA9lhgxZME9E5mAgwZtODeo9x3rC7NvtM+U0TdlogBu82sKVf4HgBz6vvqQ28te6QgSnrHrmkw5xadnxtY8fEut5Aj5B6QDEF75c4UYWpn3uFFrIJMYHdCFxNe8kPaU+FQTGVt+h1S8JPXZgl7crzCpPi</vt:lpwstr>
  </property>
  <property fmtid="{D5CDD505-2E9C-101B-9397-08002B2CF9AE}" pid="64" name="x1ye=9">
    <vt:lpwstr>wghXvXTt6fWTQtipTdhwFNAWSgGWHtZgp0KXaoKTmyQXnqlxlw3BbUkV5EYFeRMnZ+4H6rd1cviJwpxRRVMRsLczOOJPAZXji/I6DasFjeXcf1y3/7SrfwvmuLAtLqPSAkriYyumog6ui5MFDGMnBCXVw7sRTpOvzhrACKIMh3OX6rFFCuh+PpS9wO0F6HA8F4cJqX6Yr/O1GtEcxfARVj4k9t0g1d/1k8yzK6VkXR0K+ZMaDF5V9lvE1umxP8B</vt:lpwstr>
  </property>
</Properties>
</file>